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0A" w:rsidRPr="00244C39" w:rsidRDefault="006D27DF">
      <w:pPr>
        <w:tabs>
          <w:tab w:val="left" w:pos="6732"/>
        </w:tabs>
        <w:rPr>
          <w:b/>
          <w:sz w:val="36"/>
          <w:u w:val="single"/>
          <w:lang w:val="en-US"/>
        </w:rPr>
      </w:pPr>
      <w:bookmarkStart w:id="0" w:name="_GoBack"/>
      <w:bookmarkEnd w:id="0"/>
      <w:r w:rsidRPr="00244C39">
        <w:rPr>
          <w:b/>
          <w:sz w:val="36"/>
          <w:u w:val="single"/>
          <w:lang w:val="en-US"/>
        </w:rPr>
        <w:t>Aerosol Lab</w:t>
      </w:r>
      <w:r w:rsidR="00596449">
        <w:rPr>
          <w:b/>
          <w:sz w:val="36"/>
          <w:u w:val="single"/>
          <w:lang w:val="en-US"/>
        </w:rPr>
        <w:t>oratory</w:t>
      </w:r>
      <w:r w:rsidRPr="00244C39">
        <w:rPr>
          <w:b/>
          <w:sz w:val="36"/>
          <w:u w:val="single"/>
          <w:lang w:val="en-US"/>
        </w:rPr>
        <w:t xml:space="preserve"> Safety Regulation</w:t>
      </w:r>
      <w:r w:rsidR="00596449">
        <w:rPr>
          <w:b/>
          <w:sz w:val="36"/>
          <w:u w:val="single"/>
          <w:lang w:val="en-US"/>
        </w:rPr>
        <w:t>s</w:t>
      </w:r>
      <w:r w:rsidR="0043370A" w:rsidRPr="00244C39">
        <w:rPr>
          <w:b/>
          <w:sz w:val="36"/>
          <w:u w:val="single"/>
          <w:lang w:val="en-US"/>
        </w:rPr>
        <w:t xml:space="preserve"> </w:t>
      </w:r>
      <w:r w:rsidRPr="00244C39">
        <w:rPr>
          <w:b/>
          <w:sz w:val="36"/>
          <w:u w:val="single"/>
          <w:lang w:val="en-US"/>
        </w:rPr>
        <w:t>and Ro</w:t>
      </w:r>
      <w:r w:rsidR="0043370A" w:rsidRPr="00244C39">
        <w:rPr>
          <w:b/>
          <w:sz w:val="36"/>
          <w:u w:val="single"/>
          <w:lang w:val="en-US"/>
        </w:rPr>
        <w:t>utine</w:t>
      </w:r>
      <w:r w:rsidRPr="00244C39">
        <w:rPr>
          <w:b/>
          <w:sz w:val="36"/>
          <w:u w:val="single"/>
          <w:lang w:val="en-US"/>
        </w:rPr>
        <w:t xml:space="preserve">s </w:t>
      </w:r>
      <w:r w:rsidR="0043370A" w:rsidRPr="00244C39">
        <w:rPr>
          <w:b/>
          <w:sz w:val="36"/>
          <w:u w:val="single"/>
          <w:lang w:val="en-US"/>
        </w:rPr>
        <w:t xml:space="preserve"> </w:t>
      </w:r>
    </w:p>
    <w:p w:rsidR="0043370A" w:rsidRPr="00244C39" w:rsidRDefault="00EF7EEF">
      <w:pPr>
        <w:rPr>
          <w:lang w:val="en-US"/>
        </w:rPr>
      </w:pPr>
      <w:r>
        <w:rPr>
          <w:lang w:val="en-US"/>
        </w:rPr>
        <w:t>1 June 2015</w:t>
      </w:r>
    </w:p>
    <w:p w:rsidR="00433346" w:rsidRPr="00244C39" w:rsidRDefault="00433346">
      <w:pPr>
        <w:rPr>
          <w:lang w:val="en-US"/>
        </w:rPr>
      </w:pPr>
    </w:p>
    <w:p w:rsidR="0043370A" w:rsidRPr="00244C39" w:rsidRDefault="006D27DF">
      <w:pPr>
        <w:rPr>
          <w:b/>
          <w:lang w:val="en-US"/>
        </w:rPr>
      </w:pPr>
      <w:r w:rsidRPr="00244C39">
        <w:rPr>
          <w:b/>
          <w:lang w:val="en-US"/>
        </w:rPr>
        <w:t xml:space="preserve">Purpose of the </w:t>
      </w:r>
      <w:r w:rsidR="00400AE0" w:rsidRPr="00244C39">
        <w:rPr>
          <w:b/>
          <w:lang w:val="en-US"/>
        </w:rPr>
        <w:t xml:space="preserve">safety </w:t>
      </w:r>
      <w:r w:rsidRPr="00244C39">
        <w:rPr>
          <w:b/>
          <w:lang w:val="en-US"/>
        </w:rPr>
        <w:t xml:space="preserve">course </w:t>
      </w:r>
    </w:p>
    <w:p w:rsidR="006D27DF" w:rsidRPr="00244C39" w:rsidRDefault="006D27DF">
      <w:pPr>
        <w:rPr>
          <w:lang w:val="en-US"/>
        </w:rPr>
      </w:pPr>
      <w:r w:rsidRPr="00244C39">
        <w:rPr>
          <w:lang w:val="en-US"/>
        </w:rPr>
        <w:t>To ensure that all who work independently in the</w:t>
      </w:r>
      <w:r w:rsidR="00244C39" w:rsidRPr="00244C39">
        <w:rPr>
          <w:lang w:val="en-US"/>
        </w:rPr>
        <w:t xml:space="preserve"> l</w:t>
      </w:r>
      <w:r w:rsidRPr="00244C39">
        <w:rPr>
          <w:lang w:val="en-US"/>
        </w:rPr>
        <w:t xml:space="preserve">ab have adequate knowledge </w:t>
      </w:r>
      <w:r w:rsidR="00244C39" w:rsidRPr="00244C39">
        <w:rPr>
          <w:lang w:val="en-US"/>
        </w:rPr>
        <w:t>to</w:t>
      </w:r>
      <w:r w:rsidRPr="00244C39">
        <w:rPr>
          <w:lang w:val="en-US"/>
        </w:rPr>
        <w:t xml:space="preserve"> work safely with respect to health and environment and to avoid accidents. 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6D27DF">
      <w:pPr>
        <w:rPr>
          <w:b/>
          <w:lang w:val="en-US"/>
        </w:rPr>
      </w:pPr>
      <w:r w:rsidRPr="00244C39">
        <w:rPr>
          <w:b/>
          <w:lang w:val="en-US"/>
        </w:rPr>
        <w:t>Who is allowe</w:t>
      </w:r>
      <w:r w:rsidR="00F83A13">
        <w:rPr>
          <w:b/>
          <w:lang w:val="en-US"/>
        </w:rPr>
        <w:t>d to work independently in the l</w:t>
      </w:r>
      <w:r w:rsidRPr="00244C39">
        <w:rPr>
          <w:b/>
          <w:lang w:val="en-US"/>
        </w:rPr>
        <w:t>ab</w:t>
      </w:r>
      <w:r w:rsidR="007C1B0F" w:rsidRPr="00244C39">
        <w:rPr>
          <w:b/>
          <w:lang w:val="en-US"/>
        </w:rPr>
        <w:t>?</w:t>
      </w:r>
    </w:p>
    <w:p w:rsidR="006D27DF" w:rsidRPr="00244C39" w:rsidRDefault="00E625EA">
      <w:pPr>
        <w:rPr>
          <w:lang w:val="en-US"/>
        </w:rPr>
      </w:pPr>
      <w:r w:rsidRPr="00244C39">
        <w:rPr>
          <w:lang w:val="en-US"/>
        </w:rPr>
        <w:t>You have to complete and pass a safety course i</w:t>
      </w:r>
      <w:r w:rsidR="006D27DF" w:rsidRPr="00244C39">
        <w:rPr>
          <w:lang w:val="en-US"/>
        </w:rPr>
        <w:t>n order to work independently</w:t>
      </w:r>
      <w:r w:rsidR="00244C39" w:rsidRPr="00244C39">
        <w:rPr>
          <w:lang w:val="en-US"/>
        </w:rPr>
        <w:t xml:space="preserve"> in the l</w:t>
      </w:r>
      <w:r w:rsidR="006D27DF" w:rsidRPr="00244C39">
        <w:rPr>
          <w:lang w:val="en-US"/>
        </w:rPr>
        <w:t>ab. Working independently means that you take responsibility</w:t>
      </w:r>
      <w:r w:rsidR="00400AE0" w:rsidRPr="00244C39">
        <w:rPr>
          <w:lang w:val="en-US"/>
        </w:rPr>
        <w:t xml:space="preserve"> for</w:t>
      </w:r>
      <w:r w:rsidR="006D27DF" w:rsidRPr="00244C39">
        <w:rPr>
          <w:lang w:val="en-US"/>
        </w:rPr>
        <w:t xml:space="preserve"> us</w:t>
      </w:r>
      <w:r w:rsidR="00400AE0" w:rsidRPr="00244C39">
        <w:rPr>
          <w:lang w:val="en-US"/>
        </w:rPr>
        <w:t>ing</w:t>
      </w:r>
      <w:r w:rsidR="006D27DF" w:rsidRPr="00244C39">
        <w:rPr>
          <w:lang w:val="en-US"/>
        </w:rPr>
        <w:t xml:space="preserve"> the equipment and material in the </w:t>
      </w:r>
      <w:r w:rsidR="00244C39" w:rsidRPr="00244C39">
        <w:rPr>
          <w:lang w:val="en-US"/>
        </w:rPr>
        <w:t>l</w:t>
      </w:r>
      <w:r w:rsidR="006D27DF" w:rsidRPr="00244C39">
        <w:rPr>
          <w:lang w:val="en-US"/>
        </w:rPr>
        <w:t>ab</w:t>
      </w:r>
      <w:r w:rsidR="00400AE0" w:rsidRPr="00244C39">
        <w:rPr>
          <w:lang w:val="en-US"/>
        </w:rPr>
        <w:t xml:space="preserve">. </w:t>
      </w:r>
      <w:r w:rsidR="00CF5C02">
        <w:rPr>
          <w:lang w:val="en-US"/>
        </w:rPr>
        <w:t>You have to notify the lab supervisor, Anders Gumundsson of any a</w:t>
      </w:r>
      <w:r w:rsidR="00400AE0" w:rsidRPr="00244C39">
        <w:rPr>
          <w:lang w:val="en-US"/>
        </w:rPr>
        <w:t>ctivities outside of those dealt with in the safety co</w:t>
      </w:r>
      <w:r w:rsidR="00244C39" w:rsidRPr="00244C39">
        <w:rPr>
          <w:lang w:val="en-US"/>
        </w:rPr>
        <w:t>urse</w:t>
      </w:r>
      <w:r w:rsidR="00400AE0" w:rsidRPr="00244C39">
        <w:rPr>
          <w:lang w:val="en-US"/>
        </w:rPr>
        <w:t xml:space="preserve">.  </w:t>
      </w: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 xml:space="preserve"> </w:t>
      </w:r>
    </w:p>
    <w:p w:rsidR="0043370A" w:rsidRPr="00244C39" w:rsidRDefault="00400AE0">
      <w:pPr>
        <w:rPr>
          <w:b/>
          <w:lang w:val="en-US"/>
        </w:rPr>
      </w:pPr>
      <w:r w:rsidRPr="00244C39">
        <w:rPr>
          <w:b/>
          <w:lang w:val="en-US"/>
        </w:rPr>
        <w:t>Who should attend the safety course</w:t>
      </w:r>
      <w:r w:rsidR="0043370A" w:rsidRPr="00244C39">
        <w:rPr>
          <w:b/>
          <w:lang w:val="en-US"/>
        </w:rPr>
        <w:t>?</w:t>
      </w:r>
    </w:p>
    <w:p w:rsidR="00CF5C02" w:rsidRDefault="00400AE0">
      <w:pPr>
        <w:rPr>
          <w:lang w:val="en-US"/>
        </w:rPr>
      </w:pPr>
      <w:r w:rsidRPr="00244C39">
        <w:rPr>
          <w:lang w:val="en-US"/>
        </w:rPr>
        <w:t xml:space="preserve">Anyone who wants to </w:t>
      </w:r>
      <w:r w:rsidR="00244C39" w:rsidRPr="00244C39">
        <w:rPr>
          <w:lang w:val="en-US"/>
        </w:rPr>
        <w:t>work independently in the l</w:t>
      </w:r>
      <w:r w:rsidRPr="00244C39">
        <w:rPr>
          <w:lang w:val="en-US"/>
        </w:rPr>
        <w:t xml:space="preserve">ab. </w:t>
      </w:r>
    </w:p>
    <w:p w:rsidR="0043370A" w:rsidRPr="00244C39" w:rsidRDefault="00E625EA">
      <w:pPr>
        <w:rPr>
          <w:lang w:val="en-US"/>
        </w:rPr>
      </w:pPr>
      <w:r w:rsidRPr="00244C39">
        <w:rPr>
          <w:lang w:val="en-US"/>
        </w:rPr>
        <w:t>Students and visitors taking part in laboratory experiments under teacher supervision are not required to</w:t>
      </w:r>
      <w:r w:rsidR="00244C39" w:rsidRPr="00244C39">
        <w:rPr>
          <w:lang w:val="en-US"/>
        </w:rPr>
        <w:t xml:space="preserve"> take</w:t>
      </w:r>
      <w:r w:rsidRPr="00244C39">
        <w:rPr>
          <w:lang w:val="en-US"/>
        </w:rPr>
        <w:t xml:space="preserve"> the course. This means that students and visitors are not to be left unsupervised.  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E625EA">
      <w:pPr>
        <w:rPr>
          <w:b/>
          <w:lang w:val="en-US"/>
        </w:rPr>
      </w:pPr>
      <w:r w:rsidRPr="00244C39">
        <w:rPr>
          <w:b/>
          <w:lang w:val="en-US"/>
        </w:rPr>
        <w:t xml:space="preserve">Course </w:t>
      </w:r>
      <w:r w:rsidR="00F83A13">
        <w:rPr>
          <w:b/>
          <w:lang w:val="en-US"/>
        </w:rPr>
        <w:t>topics</w:t>
      </w:r>
    </w:p>
    <w:p w:rsidR="0043370A" w:rsidRPr="00244C39" w:rsidRDefault="00E625EA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 xml:space="preserve">Working with </w:t>
      </w:r>
      <w:r w:rsidR="00244C39" w:rsidRPr="00244C39">
        <w:rPr>
          <w:lang w:val="en-US"/>
        </w:rPr>
        <w:t>aerosols</w:t>
      </w:r>
    </w:p>
    <w:p w:rsidR="0043370A" w:rsidRPr="00244C39" w:rsidRDefault="00244C39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Working</w:t>
      </w:r>
      <w:r w:rsidR="00E625EA" w:rsidRPr="00244C39">
        <w:rPr>
          <w:lang w:val="en-US"/>
        </w:rPr>
        <w:t xml:space="preserve"> with electricity </w:t>
      </w:r>
    </w:p>
    <w:p w:rsidR="0043370A" w:rsidRPr="00244C39" w:rsidRDefault="00E625EA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Radioac</w:t>
      </w:r>
      <w:r w:rsidR="0043370A" w:rsidRPr="00244C39">
        <w:rPr>
          <w:lang w:val="en-US"/>
        </w:rPr>
        <w:t>tiv</w:t>
      </w:r>
      <w:r w:rsidRPr="00244C39">
        <w:rPr>
          <w:lang w:val="en-US"/>
        </w:rPr>
        <w:t>e</w:t>
      </w:r>
      <w:r w:rsidR="0043370A" w:rsidRPr="00244C39">
        <w:rPr>
          <w:lang w:val="en-US"/>
        </w:rPr>
        <w:t xml:space="preserve"> </w:t>
      </w:r>
      <w:r w:rsidRPr="00244C39">
        <w:rPr>
          <w:lang w:val="en-US"/>
        </w:rPr>
        <w:t>sources</w:t>
      </w:r>
    </w:p>
    <w:p w:rsidR="00023B36" w:rsidRPr="00244C39" w:rsidRDefault="00E625EA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Compressed air</w:t>
      </w:r>
    </w:p>
    <w:p w:rsidR="00A22EF4" w:rsidRPr="00244C39" w:rsidRDefault="00A22EF4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 xml:space="preserve">Pressurized </w:t>
      </w:r>
      <w:r w:rsidR="00CF5C02">
        <w:rPr>
          <w:lang w:val="en-US"/>
        </w:rPr>
        <w:t>vessel</w:t>
      </w:r>
      <w:r w:rsidRPr="00244C39">
        <w:rPr>
          <w:lang w:val="en-US"/>
        </w:rPr>
        <w:t>s</w:t>
      </w:r>
      <w:r w:rsidR="00F83A13">
        <w:rPr>
          <w:lang w:val="en-US"/>
        </w:rPr>
        <w:t>/bottled gas</w:t>
      </w:r>
    </w:p>
    <w:p w:rsidR="0043370A" w:rsidRPr="00244C39" w:rsidRDefault="00E625EA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Vac</w:t>
      </w:r>
      <w:r w:rsidR="0043370A" w:rsidRPr="00244C39">
        <w:rPr>
          <w:lang w:val="en-US"/>
        </w:rPr>
        <w:t>uum</w:t>
      </w:r>
    </w:p>
    <w:p w:rsidR="0043370A" w:rsidRPr="00244C39" w:rsidRDefault="00E625EA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Handling chemicals</w:t>
      </w:r>
    </w:p>
    <w:p w:rsidR="0043370A" w:rsidRPr="00244C39" w:rsidRDefault="00A22EF4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Working alone</w:t>
      </w:r>
    </w:p>
    <w:p w:rsidR="0043370A" w:rsidRPr="00244C39" w:rsidRDefault="00CF5C0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Working in t</w:t>
      </w:r>
      <w:r w:rsidR="00A22EF4" w:rsidRPr="00244C39">
        <w:rPr>
          <w:lang w:val="en-US"/>
        </w:rPr>
        <w:t>he experiment chamber</w:t>
      </w:r>
    </w:p>
    <w:p w:rsidR="0043370A" w:rsidRPr="00244C39" w:rsidRDefault="00025724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Cleanup</w:t>
      </w:r>
    </w:p>
    <w:p w:rsidR="0043370A" w:rsidRDefault="00A22EF4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 xml:space="preserve">Computer </w:t>
      </w:r>
      <w:r w:rsidR="009F5096" w:rsidRPr="00244C39">
        <w:rPr>
          <w:lang w:val="en-US"/>
        </w:rPr>
        <w:t>security</w:t>
      </w:r>
    </w:p>
    <w:p w:rsidR="00CF5C02" w:rsidRPr="00244C39" w:rsidRDefault="00CF5C0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Fire</w:t>
      </w:r>
    </w:p>
    <w:p w:rsidR="0043370A" w:rsidRPr="00244C39" w:rsidRDefault="00A22EF4">
      <w:pPr>
        <w:numPr>
          <w:ilvl w:val="0"/>
          <w:numId w:val="1"/>
        </w:numPr>
        <w:rPr>
          <w:lang w:val="en-US"/>
        </w:rPr>
      </w:pPr>
      <w:r w:rsidRPr="00244C39">
        <w:rPr>
          <w:lang w:val="en-US"/>
        </w:rPr>
        <w:t>Evacuation</w:t>
      </w:r>
      <w:r w:rsidR="0043370A" w:rsidRPr="00244C39">
        <w:rPr>
          <w:lang w:val="en-US"/>
        </w:rPr>
        <w:t>/</w:t>
      </w:r>
      <w:r w:rsidRPr="00244C39">
        <w:rPr>
          <w:lang w:val="en-US"/>
        </w:rPr>
        <w:t>emergencies</w:t>
      </w:r>
    </w:p>
    <w:p w:rsidR="0043370A" w:rsidRDefault="0043370A">
      <w:pPr>
        <w:rPr>
          <w:lang w:val="en-US"/>
        </w:rPr>
      </w:pPr>
    </w:p>
    <w:p w:rsidR="00FC24A7" w:rsidRDefault="00FC24A7">
      <w:pPr>
        <w:rPr>
          <w:lang w:val="en-US"/>
        </w:rPr>
      </w:pPr>
    </w:p>
    <w:p w:rsidR="00FC24A7" w:rsidRPr="00FC24A7" w:rsidRDefault="00FC24A7">
      <w:pPr>
        <w:rPr>
          <w:b/>
          <w:highlight w:val="yellow"/>
          <w:lang w:val="en-US"/>
        </w:rPr>
      </w:pPr>
      <w:r w:rsidRPr="00FC24A7">
        <w:rPr>
          <w:rStyle w:val="hps"/>
          <w:b/>
          <w:color w:val="222222"/>
          <w:highlight w:val="yellow"/>
          <w:lang w:val="en"/>
        </w:rPr>
        <w:t>Incidence</w:t>
      </w:r>
      <w:r w:rsidRPr="00FC24A7">
        <w:rPr>
          <w:rStyle w:val="shorttext"/>
          <w:b/>
          <w:color w:val="222222"/>
          <w:highlight w:val="yellow"/>
          <w:lang w:val="en"/>
        </w:rPr>
        <w:t xml:space="preserve"> </w:t>
      </w:r>
      <w:r w:rsidRPr="00FC24A7">
        <w:rPr>
          <w:rStyle w:val="hps"/>
          <w:b/>
          <w:color w:val="222222"/>
          <w:highlight w:val="yellow"/>
          <w:lang w:val="en"/>
        </w:rPr>
        <w:t>Reporting</w:t>
      </w:r>
    </w:p>
    <w:p w:rsidR="00FC24A7" w:rsidRDefault="00FC24A7">
      <w:pPr>
        <w:rPr>
          <w:lang w:val="en-US"/>
        </w:rPr>
      </w:pPr>
      <w:r w:rsidRPr="00FC24A7">
        <w:rPr>
          <w:highlight w:val="yellow"/>
          <w:lang w:val="en-US"/>
        </w:rPr>
        <w:t>???</w:t>
      </w:r>
    </w:p>
    <w:p w:rsidR="00FC24A7" w:rsidRPr="00244C39" w:rsidRDefault="00FC24A7">
      <w:pPr>
        <w:rPr>
          <w:lang w:val="en-US"/>
        </w:rPr>
      </w:pPr>
    </w:p>
    <w:p w:rsidR="00EF7EEF" w:rsidRPr="00EF7EEF" w:rsidRDefault="00EF7EEF" w:rsidP="00EF7EEF">
      <w:pPr>
        <w:rPr>
          <w:b/>
          <w:lang w:val="en-US"/>
        </w:rPr>
      </w:pPr>
      <w:r w:rsidRPr="00EF7EEF">
        <w:rPr>
          <w:b/>
          <w:lang w:val="en-US"/>
        </w:rPr>
        <w:t>Risk Analysis</w:t>
      </w:r>
    </w:p>
    <w:p w:rsidR="00EF7EEF" w:rsidRPr="00EF7EEF" w:rsidRDefault="00EF7EEF" w:rsidP="00EF7EEF">
      <w:pPr>
        <w:rPr>
          <w:lang w:val="en-US"/>
        </w:rPr>
      </w:pPr>
      <w:r w:rsidRPr="00EF7EEF">
        <w:rPr>
          <w:lang w:val="en-US"/>
        </w:rPr>
        <w:t xml:space="preserve">If </w:t>
      </w:r>
      <w:r>
        <w:rPr>
          <w:lang w:val="en-US"/>
        </w:rPr>
        <w:t>a</w:t>
      </w:r>
      <w:r w:rsidRPr="00EF7EEF">
        <w:rPr>
          <w:lang w:val="en-US"/>
        </w:rPr>
        <w:t xml:space="preserve"> new experiment will be carried out, a risk analysis </w:t>
      </w:r>
      <w:r>
        <w:rPr>
          <w:lang w:val="en-US"/>
        </w:rPr>
        <w:t xml:space="preserve">must be </w:t>
      </w:r>
      <w:r w:rsidRPr="00EF7EEF">
        <w:rPr>
          <w:lang w:val="en-US"/>
        </w:rPr>
        <w:t>made. It is judged that the risks that go beyond those described in this publication "Safety Regulations and Routines ", a written risk assessment submitted to the director for approval before work can begin. Examples of risk analyzes carried out are: bioaerosol, nanocarbon, the reactor. These are documented in the binder.</w:t>
      </w:r>
    </w:p>
    <w:p w:rsidR="00EF7EEF" w:rsidRDefault="00EF7EEF">
      <w:pPr>
        <w:rPr>
          <w:b/>
          <w:lang w:val="en-US"/>
        </w:rPr>
      </w:pPr>
    </w:p>
    <w:p w:rsidR="0043370A" w:rsidRPr="00244C39" w:rsidRDefault="002C247B">
      <w:pPr>
        <w:rPr>
          <w:b/>
          <w:lang w:val="en-US"/>
        </w:rPr>
      </w:pPr>
      <w:r w:rsidRPr="00244C39">
        <w:rPr>
          <w:b/>
          <w:lang w:val="en-US"/>
        </w:rPr>
        <w:t>Working with aerosols</w:t>
      </w:r>
    </w:p>
    <w:p w:rsidR="0043370A" w:rsidRPr="00244C39" w:rsidRDefault="00025724">
      <w:pPr>
        <w:numPr>
          <w:ilvl w:val="0"/>
          <w:numId w:val="11"/>
        </w:numPr>
        <w:rPr>
          <w:lang w:val="en-US"/>
        </w:rPr>
      </w:pPr>
      <w:r w:rsidRPr="00244C39">
        <w:rPr>
          <w:lang w:val="en-US"/>
        </w:rPr>
        <w:t xml:space="preserve">Keep in mind the </w:t>
      </w:r>
      <w:r w:rsidR="00B56C6F" w:rsidRPr="00244C39">
        <w:rPr>
          <w:lang w:val="en-US"/>
        </w:rPr>
        <w:t>risk</w:t>
      </w:r>
      <w:r w:rsidR="00B56C6F">
        <w:rPr>
          <w:lang w:val="en-US"/>
        </w:rPr>
        <w:t xml:space="preserve"> for</w:t>
      </w:r>
      <w:r w:rsidR="00B56C6F" w:rsidRPr="00244C39">
        <w:rPr>
          <w:lang w:val="en-US"/>
        </w:rPr>
        <w:t xml:space="preserve"> </w:t>
      </w:r>
      <w:r w:rsidRPr="00244C39">
        <w:rPr>
          <w:lang w:val="en-US"/>
        </w:rPr>
        <w:t>contamination of air, surface</w:t>
      </w:r>
      <w:r w:rsidR="00B56C6F">
        <w:rPr>
          <w:lang w:val="en-US"/>
        </w:rPr>
        <w:t>s</w:t>
      </w:r>
      <w:r w:rsidRPr="00244C39">
        <w:rPr>
          <w:lang w:val="en-US"/>
        </w:rPr>
        <w:t>, measurement instruments and experimental setup</w:t>
      </w:r>
      <w:r w:rsidR="00B56C6F">
        <w:rPr>
          <w:lang w:val="en-US"/>
        </w:rPr>
        <w:t>s</w:t>
      </w:r>
      <w:r w:rsidRPr="00244C39">
        <w:rPr>
          <w:lang w:val="en-US"/>
        </w:rPr>
        <w:t xml:space="preserve">. </w:t>
      </w:r>
      <w:r w:rsidR="0043370A" w:rsidRPr="00244C39">
        <w:rPr>
          <w:lang w:val="en-US"/>
        </w:rPr>
        <w:t>(</w:t>
      </w:r>
      <w:r w:rsidRPr="00244C39">
        <w:rPr>
          <w:lang w:val="en-US"/>
        </w:rPr>
        <w:t>Others should be able to use the m</w:t>
      </w:r>
      <w:r w:rsidR="007C13B0" w:rsidRPr="00244C39">
        <w:rPr>
          <w:lang w:val="en-US"/>
        </w:rPr>
        <w:t xml:space="preserve">aterial </w:t>
      </w:r>
      <w:r w:rsidRPr="00244C39">
        <w:rPr>
          <w:lang w:val="en-US"/>
        </w:rPr>
        <w:t>and</w:t>
      </w:r>
      <w:r w:rsidR="007C13B0" w:rsidRPr="00244C39">
        <w:rPr>
          <w:lang w:val="en-US"/>
        </w:rPr>
        <w:t xml:space="preserve"> instrument</w:t>
      </w:r>
      <w:r w:rsidRPr="00244C39">
        <w:rPr>
          <w:lang w:val="en-US"/>
        </w:rPr>
        <w:t>s witho</w:t>
      </w:r>
      <w:r w:rsidR="00B56C6F">
        <w:rPr>
          <w:lang w:val="en-US"/>
        </w:rPr>
        <w:t>ut risk for dangerous exposure.)</w:t>
      </w:r>
      <w:r w:rsidR="007C13B0" w:rsidRPr="00244C39">
        <w:rPr>
          <w:lang w:val="en-US"/>
        </w:rPr>
        <w:t xml:space="preserve"> </w:t>
      </w:r>
    </w:p>
    <w:p w:rsidR="0043370A" w:rsidRPr="00244C39" w:rsidRDefault="00025724">
      <w:pPr>
        <w:numPr>
          <w:ilvl w:val="0"/>
          <w:numId w:val="11"/>
        </w:numPr>
        <w:rPr>
          <w:lang w:val="en-US"/>
        </w:rPr>
      </w:pPr>
      <w:r w:rsidRPr="00244C39">
        <w:rPr>
          <w:lang w:val="en-US"/>
        </w:rPr>
        <w:t>Use the local exhaust ventilation.</w:t>
      </w:r>
    </w:p>
    <w:p w:rsidR="0043370A" w:rsidRPr="00244C39" w:rsidRDefault="00025724">
      <w:pPr>
        <w:numPr>
          <w:ilvl w:val="0"/>
          <w:numId w:val="11"/>
        </w:numPr>
        <w:rPr>
          <w:lang w:val="en-US"/>
        </w:rPr>
      </w:pPr>
      <w:r w:rsidRPr="00244C39">
        <w:rPr>
          <w:lang w:val="en-US"/>
        </w:rPr>
        <w:lastRenderedPageBreak/>
        <w:t>Do not use old water when generating aerosol</w:t>
      </w:r>
      <w:r w:rsidR="00B56C6F">
        <w:rPr>
          <w:lang w:val="en-US"/>
        </w:rPr>
        <w:t>s</w:t>
      </w:r>
      <w:r w:rsidRPr="00244C39">
        <w:rPr>
          <w:lang w:val="en-US"/>
        </w:rPr>
        <w:t xml:space="preserve">. There is a risk for the growth of bacteria that can spread. The water should be </w:t>
      </w:r>
      <w:r w:rsidR="00B56C6F">
        <w:rPr>
          <w:lang w:val="en-US"/>
        </w:rPr>
        <w:t>fresh</w:t>
      </w:r>
      <w:r w:rsidRPr="00244C39">
        <w:rPr>
          <w:lang w:val="en-US"/>
        </w:rPr>
        <w:t xml:space="preserve"> and boiled before usage. This is particularly important in human exposur</w:t>
      </w:r>
      <w:r w:rsidR="006911F7" w:rsidRPr="00244C39">
        <w:rPr>
          <w:lang w:val="en-US"/>
        </w:rPr>
        <w:t xml:space="preserve">es. </w:t>
      </w:r>
      <w:r w:rsidR="00B56C6F">
        <w:rPr>
          <w:lang w:val="en-US"/>
        </w:rPr>
        <w:t>Remember</w:t>
      </w:r>
      <w:r w:rsidR="006911F7" w:rsidRPr="00244C39">
        <w:rPr>
          <w:lang w:val="en-US"/>
        </w:rPr>
        <w:t xml:space="preserve"> to clean nebulizers</w:t>
      </w:r>
      <w:r w:rsidRPr="00244C39">
        <w:rPr>
          <w:lang w:val="en-US"/>
        </w:rPr>
        <w:t xml:space="preserve">, </w:t>
      </w:r>
      <w:r w:rsidR="006911F7" w:rsidRPr="00244C39">
        <w:rPr>
          <w:lang w:val="en-US"/>
        </w:rPr>
        <w:t xml:space="preserve">tubes, valves, etc. </w:t>
      </w:r>
      <w:r w:rsidRPr="00244C39">
        <w:rPr>
          <w:lang w:val="en-US"/>
        </w:rPr>
        <w:t xml:space="preserve"> </w:t>
      </w:r>
      <w:r w:rsidR="0043370A" w:rsidRPr="00244C39">
        <w:rPr>
          <w:lang w:val="en-US"/>
        </w:rPr>
        <w:t xml:space="preserve"> 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A22EF4">
      <w:pPr>
        <w:rPr>
          <w:b/>
          <w:lang w:val="en-US"/>
        </w:rPr>
      </w:pPr>
      <w:r w:rsidRPr="00244C39">
        <w:rPr>
          <w:b/>
          <w:lang w:val="en-US"/>
        </w:rPr>
        <w:t>Working with electricity</w:t>
      </w:r>
    </w:p>
    <w:p w:rsidR="007C13B0" w:rsidRPr="00244C39" w:rsidRDefault="00F54E40" w:rsidP="00FC24A7">
      <w:pPr>
        <w:numPr>
          <w:ilvl w:val="0"/>
          <w:numId w:val="2"/>
        </w:numPr>
        <w:rPr>
          <w:lang w:val="en-US"/>
        </w:rPr>
      </w:pPr>
      <w:r w:rsidRPr="00244C39">
        <w:rPr>
          <w:lang w:val="en-US"/>
        </w:rPr>
        <w:t xml:space="preserve">No work is allowed on </w:t>
      </w:r>
      <w:r w:rsidR="00317422" w:rsidRPr="00244C39">
        <w:rPr>
          <w:lang w:val="en-US"/>
        </w:rPr>
        <w:t>230-volt</w:t>
      </w:r>
      <w:r w:rsidRPr="00244C39">
        <w:rPr>
          <w:lang w:val="en-US"/>
        </w:rPr>
        <w:t xml:space="preserve"> electrical outlets or stationary </w:t>
      </w:r>
      <w:r w:rsidR="0026090D" w:rsidRPr="00244C39">
        <w:rPr>
          <w:lang w:val="en-US"/>
        </w:rPr>
        <w:t>equipment such</w:t>
      </w:r>
      <w:r w:rsidRPr="00244C39">
        <w:rPr>
          <w:lang w:val="en-US"/>
        </w:rPr>
        <w:t xml:space="preserve"> as ordinary 230</w:t>
      </w:r>
      <w:r w:rsidR="00AC4CF4" w:rsidRPr="00244C39">
        <w:rPr>
          <w:lang w:val="en-US"/>
        </w:rPr>
        <w:t>-</w:t>
      </w:r>
      <w:r w:rsidRPr="00244C39">
        <w:rPr>
          <w:lang w:val="en-US"/>
        </w:rPr>
        <w:t>volt</w:t>
      </w:r>
      <w:r w:rsidR="00B56C6F">
        <w:rPr>
          <w:lang w:val="en-US"/>
        </w:rPr>
        <w:t xml:space="preserve"> outlets and</w:t>
      </w:r>
      <w:r w:rsidRPr="00244C39">
        <w:rPr>
          <w:lang w:val="en-US"/>
        </w:rPr>
        <w:t xml:space="preserve"> </w:t>
      </w:r>
      <w:r w:rsidR="00317422" w:rsidRPr="00244C39">
        <w:rPr>
          <w:lang w:val="en-US"/>
        </w:rPr>
        <w:t xml:space="preserve">wall </w:t>
      </w:r>
      <w:r w:rsidRPr="00244C39">
        <w:rPr>
          <w:lang w:val="en-US"/>
        </w:rPr>
        <w:t xml:space="preserve">outlets. </w:t>
      </w:r>
      <w:r w:rsidR="00FC24A7" w:rsidRPr="00FC24A7">
        <w:rPr>
          <w:lang w:val="en-US"/>
        </w:rPr>
        <w:t>No own splices of cables with e</w:t>
      </w:r>
      <w:r w:rsidR="00FC24A7">
        <w:rPr>
          <w:lang w:val="en-US"/>
        </w:rPr>
        <w:t>.</w:t>
      </w:r>
      <w:r w:rsidR="00FC24A7" w:rsidRPr="00FC24A7">
        <w:rPr>
          <w:lang w:val="en-US"/>
        </w:rPr>
        <w:t>g</w:t>
      </w:r>
      <w:r w:rsidR="00FC24A7">
        <w:rPr>
          <w:lang w:val="en-US"/>
        </w:rPr>
        <w:t>.</w:t>
      </w:r>
      <w:r w:rsidR="00FC24A7" w:rsidRPr="00FC24A7">
        <w:rPr>
          <w:lang w:val="en-US"/>
        </w:rPr>
        <w:t xml:space="preserve"> sugar cubes</w:t>
      </w:r>
      <w:r w:rsidR="00FC24A7">
        <w:rPr>
          <w:lang w:val="en-US"/>
        </w:rPr>
        <w:t xml:space="preserve">. </w:t>
      </w:r>
      <w:r w:rsidRPr="00244C39">
        <w:rPr>
          <w:lang w:val="en-US"/>
        </w:rPr>
        <w:t xml:space="preserve">Contact the supervisor of the aerosol lab if there are defects or deficiencies.  </w:t>
      </w:r>
      <w:r w:rsidR="006A1407" w:rsidRPr="00244C39">
        <w:rPr>
          <w:lang w:val="en-US"/>
        </w:rPr>
        <w:t xml:space="preserve"> </w:t>
      </w:r>
    </w:p>
    <w:p w:rsidR="00AC4CF4" w:rsidRPr="00244C39" w:rsidRDefault="0026090D" w:rsidP="00AC4CF4">
      <w:pPr>
        <w:numPr>
          <w:ilvl w:val="0"/>
          <w:numId w:val="2"/>
        </w:numPr>
        <w:rPr>
          <w:lang w:val="en-US"/>
        </w:rPr>
      </w:pPr>
      <w:r w:rsidRPr="00244C39">
        <w:rPr>
          <w:lang w:val="en-US"/>
        </w:rPr>
        <w:t>Work safely</w:t>
      </w:r>
      <w:r w:rsidR="00B56C6F">
        <w:rPr>
          <w:lang w:val="en-US"/>
        </w:rPr>
        <w:t>.</w:t>
      </w:r>
      <w:r w:rsidR="007C13B0" w:rsidRPr="00244C39">
        <w:rPr>
          <w:lang w:val="en-US"/>
        </w:rPr>
        <w:t xml:space="preserve"> </w:t>
      </w:r>
      <w:r w:rsidR="00B56C6F">
        <w:rPr>
          <w:lang w:val="en-US"/>
        </w:rPr>
        <w:t>D</w:t>
      </w:r>
      <w:r w:rsidRPr="00244C39">
        <w:rPr>
          <w:lang w:val="en-US"/>
        </w:rPr>
        <w:t>uring</w:t>
      </w:r>
      <w:r w:rsidR="00D84CC8" w:rsidRPr="00244C39">
        <w:rPr>
          <w:lang w:val="en-US"/>
        </w:rPr>
        <w:t xml:space="preserve"> </w:t>
      </w:r>
      <w:r w:rsidR="000554D7" w:rsidRPr="00244C39">
        <w:rPr>
          <w:lang w:val="en-US"/>
        </w:rPr>
        <w:t>maintenance/repairs,</w:t>
      </w:r>
      <w:r w:rsidRPr="00244C39">
        <w:rPr>
          <w:lang w:val="en-US"/>
        </w:rPr>
        <w:t xml:space="preserve"> it is best that the instrument is not connected to 230 volt</w:t>
      </w:r>
      <w:r w:rsidR="00317422" w:rsidRPr="00244C39">
        <w:rPr>
          <w:lang w:val="en-US"/>
        </w:rPr>
        <w:t xml:space="preserve">. </w:t>
      </w:r>
      <w:r w:rsidR="00FC24A7">
        <w:rPr>
          <w:lang w:val="en-US"/>
        </w:rPr>
        <w:t xml:space="preserve">Pull out the cable. </w:t>
      </w:r>
      <w:r w:rsidR="00244C39" w:rsidRPr="00244C39">
        <w:rPr>
          <w:lang w:val="en-US"/>
        </w:rPr>
        <w:t xml:space="preserve">If the instrument has to be connected to 230 volts, be sure </w:t>
      </w:r>
      <w:r w:rsidR="00244C39">
        <w:rPr>
          <w:lang w:val="en-US"/>
        </w:rPr>
        <w:t xml:space="preserve">to </w:t>
      </w:r>
      <w:r w:rsidR="00244C39" w:rsidRPr="00244C39">
        <w:rPr>
          <w:lang w:val="en-US"/>
        </w:rPr>
        <w:t>check</w:t>
      </w:r>
      <w:r w:rsidR="00244C39">
        <w:rPr>
          <w:lang w:val="en-US"/>
        </w:rPr>
        <w:t xml:space="preserve"> carefully</w:t>
      </w:r>
      <w:r w:rsidR="00244C39" w:rsidRPr="00244C39">
        <w:rPr>
          <w:lang w:val="en-US"/>
        </w:rPr>
        <w:t xml:space="preserve"> where in the instrument there is 230-volt tension. </w:t>
      </w:r>
      <w:r w:rsidR="00317422" w:rsidRPr="00244C39">
        <w:rPr>
          <w:lang w:val="en-US"/>
        </w:rPr>
        <w:t>Return the protective casing after carrying out the work</w:t>
      </w:r>
      <w:r w:rsidR="004319D8">
        <w:rPr>
          <w:lang w:val="en-US"/>
        </w:rPr>
        <w:t>.</w:t>
      </w:r>
      <w:r w:rsidR="00317422" w:rsidRPr="00244C39">
        <w:rPr>
          <w:lang w:val="en-US"/>
        </w:rPr>
        <w:t xml:space="preserve"> </w:t>
      </w:r>
      <w:r w:rsidR="004319D8">
        <w:rPr>
          <w:lang w:val="en-US"/>
        </w:rPr>
        <w:t>Put up</w:t>
      </w:r>
      <w:r w:rsidR="00317422" w:rsidRPr="00244C39">
        <w:rPr>
          <w:lang w:val="en-US"/>
        </w:rPr>
        <w:t xml:space="preserve"> a warning sign if the device is left unsupervised when the protective casing is removed. The sign can </w:t>
      </w:r>
      <w:r w:rsidR="00376CD0" w:rsidRPr="00244C39">
        <w:rPr>
          <w:lang w:val="en-US"/>
        </w:rPr>
        <w:t xml:space="preserve">be found in the chemistry lab. </w:t>
      </w:r>
    </w:p>
    <w:p w:rsidR="007C13B0" w:rsidRPr="00244C39" w:rsidRDefault="00244C39" w:rsidP="00AC4CF4">
      <w:pPr>
        <w:numPr>
          <w:ilvl w:val="0"/>
          <w:numId w:val="2"/>
        </w:numPr>
        <w:rPr>
          <w:lang w:val="en-US"/>
        </w:rPr>
      </w:pPr>
      <w:r w:rsidRPr="00244C39">
        <w:rPr>
          <w:lang w:val="en-US"/>
        </w:rPr>
        <w:t xml:space="preserve">There is a main power switch in every fuse box </w:t>
      </w:r>
      <w:r w:rsidR="000554D7">
        <w:rPr>
          <w:lang w:val="en-US"/>
        </w:rPr>
        <w:t xml:space="preserve">for turning off </w:t>
      </w:r>
      <w:r w:rsidRPr="00244C39">
        <w:rPr>
          <w:lang w:val="en-US"/>
        </w:rPr>
        <w:t>the electrical current</w:t>
      </w:r>
      <w:r w:rsidR="000554D7">
        <w:rPr>
          <w:lang w:val="en-US"/>
        </w:rPr>
        <w:t xml:space="preserve"> if necessary</w:t>
      </w:r>
      <w:r w:rsidRPr="00244C39">
        <w:rPr>
          <w:lang w:val="en-US"/>
        </w:rPr>
        <w:t xml:space="preserve">. </w:t>
      </w:r>
    </w:p>
    <w:p w:rsidR="000E16E1" w:rsidRPr="00244C39" w:rsidRDefault="00AC4CF4">
      <w:pPr>
        <w:numPr>
          <w:ilvl w:val="0"/>
          <w:numId w:val="2"/>
        </w:numPr>
        <w:rPr>
          <w:lang w:val="en-US"/>
        </w:rPr>
      </w:pPr>
      <w:r w:rsidRPr="00244C39">
        <w:rPr>
          <w:lang w:val="en-US"/>
        </w:rPr>
        <w:t xml:space="preserve">Make use of an external earth fault breaker if 230 volts are used outside of the lab. This can be found in the electronics room. </w:t>
      </w:r>
    </w:p>
    <w:p w:rsidR="007C13B0" w:rsidRDefault="00D205D0" w:rsidP="00AC4CF4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Y</w:t>
      </w:r>
      <w:r w:rsidRPr="00244C39">
        <w:rPr>
          <w:lang w:val="en-US"/>
        </w:rPr>
        <w:t xml:space="preserve">ou must contact the supervisor of the aerosol lab </w:t>
      </w:r>
      <w:r>
        <w:rPr>
          <w:lang w:val="en-US"/>
        </w:rPr>
        <w:t>i</w:t>
      </w:r>
      <w:r w:rsidR="00AC4CF4" w:rsidRPr="00244C39">
        <w:rPr>
          <w:lang w:val="en-US"/>
        </w:rPr>
        <w:t>f you</w:t>
      </w:r>
      <w:r>
        <w:rPr>
          <w:lang w:val="en-US"/>
        </w:rPr>
        <w:t xml:space="preserve"> plan to</w:t>
      </w:r>
      <w:r w:rsidR="00AC4CF4" w:rsidRPr="00244C39">
        <w:rPr>
          <w:lang w:val="en-US"/>
        </w:rPr>
        <w:t xml:space="preserve"> develop prototypes that require 230 volts.  </w:t>
      </w:r>
      <w:r w:rsidR="007C13B0" w:rsidRPr="00244C39">
        <w:rPr>
          <w:lang w:val="en-US"/>
        </w:rPr>
        <w:t xml:space="preserve"> </w:t>
      </w:r>
    </w:p>
    <w:p w:rsidR="00FC24A7" w:rsidRPr="00244C39" w:rsidRDefault="00FC24A7" w:rsidP="00FC24A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NEW. </w:t>
      </w:r>
      <w:r w:rsidRPr="00FC24A7">
        <w:rPr>
          <w:lang w:val="en-US"/>
        </w:rPr>
        <w:t>Non-approved 230-volt instruments (e</w:t>
      </w:r>
      <w:r>
        <w:rPr>
          <w:lang w:val="en-US"/>
        </w:rPr>
        <w:t>.</w:t>
      </w:r>
      <w:r w:rsidRPr="00FC24A7">
        <w:rPr>
          <w:lang w:val="en-US"/>
        </w:rPr>
        <w:t>g</w:t>
      </w:r>
      <w:r>
        <w:rPr>
          <w:lang w:val="en-US"/>
        </w:rPr>
        <w:t>.</w:t>
      </w:r>
      <w:r w:rsidRPr="00FC24A7">
        <w:rPr>
          <w:lang w:val="en-US"/>
        </w:rPr>
        <w:t xml:space="preserve"> research instruments) must be approved by the </w:t>
      </w:r>
      <w:r w:rsidRPr="00244C39">
        <w:rPr>
          <w:lang w:val="en-US"/>
        </w:rPr>
        <w:t>supervisor of the aerosol lab</w:t>
      </w:r>
      <w:r w:rsidRPr="00FC24A7">
        <w:rPr>
          <w:lang w:val="en-US"/>
        </w:rPr>
        <w:t xml:space="preserve"> </w:t>
      </w:r>
      <w:r>
        <w:rPr>
          <w:lang w:val="en-US"/>
        </w:rPr>
        <w:t>before use.</w:t>
      </w:r>
    </w:p>
    <w:p w:rsidR="007C13B0" w:rsidRPr="00244C39" w:rsidRDefault="007C13B0" w:rsidP="000E3E96">
      <w:pPr>
        <w:ind w:left="720"/>
        <w:rPr>
          <w:lang w:val="en-US"/>
        </w:rPr>
      </w:pPr>
    </w:p>
    <w:p w:rsidR="0043370A" w:rsidRPr="00244C39" w:rsidRDefault="0043370A">
      <w:pPr>
        <w:rPr>
          <w:lang w:val="en-US"/>
        </w:rPr>
      </w:pPr>
    </w:p>
    <w:p w:rsidR="0043370A" w:rsidRPr="00244C39" w:rsidRDefault="00244C39">
      <w:pPr>
        <w:rPr>
          <w:b/>
          <w:lang w:val="en-US"/>
        </w:rPr>
      </w:pPr>
      <w:r w:rsidRPr="00244C39">
        <w:rPr>
          <w:b/>
          <w:lang w:val="en-US"/>
        </w:rPr>
        <w:t>Radioactive</w:t>
      </w:r>
      <w:r w:rsidR="0043370A" w:rsidRPr="00244C39">
        <w:rPr>
          <w:b/>
          <w:lang w:val="en-US"/>
        </w:rPr>
        <w:t xml:space="preserve"> </w:t>
      </w:r>
      <w:r w:rsidR="002C247B" w:rsidRPr="00244C39">
        <w:rPr>
          <w:b/>
          <w:lang w:val="en-US"/>
        </w:rPr>
        <w:t>sources</w:t>
      </w:r>
    </w:p>
    <w:p w:rsidR="00D83228" w:rsidRPr="00244C39" w:rsidRDefault="008761BC" w:rsidP="00524D44">
      <w:pPr>
        <w:numPr>
          <w:ilvl w:val="0"/>
          <w:numId w:val="3"/>
        </w:numPr>
        <w:ind w:right="-505"/>
        <w:rPr>
          <w:lang w:val="en-US"/>
        </w:rPr>
      </w:pPr>
      <w:r w:rsidRPr="00244C39">
        <w:rPr>
          <w:lang w:val="en-US"/>
        </w:rPr>
        <w:t>Handle the sou</w:t>
      </w:r>
      <w:r w:rsidR="006C327E" w:rsidRPr="00244C39">
        <w:rPr>
          <w:lang w:val="en-US"/>
        </w:rPr>
        <w:t>r</w:t>
      </w:r>
      <w:r w:rsidRPr="00244C39">
        <w:rPr>
          <w:lang w:val="en-US"/>
        </w:rPr>
        <w:t>ces car</w:t>
      </w:r>
      <w:r w:rsidR="006C327E" w:rsidRPr="00244C39">
        <w:rPr>
          <w:lang w:val="en-US"/>
        </w:rPr>
        <w:t>e</w:t>
      </w:r>
      <w:r w:rsidRPr="00244C39">
        <w:rPr>
          <w:lang w:val="en-US"/>
        </w:rPr>
        <w:t>fully</w:t>
      </w:r>
      <w:r w:rsidR="0043370A" w:rsidRPr="00244C39">
        <w:rPr>
          <w:lang w:val="en-US"/>
        </w:rPr>
        <w:t xml:space="preserve">. </w:t>
      </w:r>
      <w:r w:rsidRPr="00244C39">
        <w:rPr>
          <w:lang w:val="en-US"/>
        </w:rPr>
        <w:t>Make sure that you have knowledge and information about the radiation risk.</w:t>
      </w:r>
      <w:r w:rsidR="00D83228" w:rsidRPr="00244C39">
        <w:rPr>
          <w:lang w:val="en-US"/>
        </w:rPr>
        <w:t xml:space="preserve"> Ni – </w:t>
      </w:r>
      <w:r w:rsidRPr="00244C39">
        <w:rPr>
          <w:lang w:val="en-US"/>
        </w:rPr>
        <w:t>only</w:t>
      </w:r>
      <w:r w:rsidR="00D83228" w:rsidRPr="00244C39">
        <w:rPr>
          <w:lang w:val="en-US"/>
        </w:rPr>
        <w:t xml:space="preserve"> β</w:t>
      </w:r>
      <w:r w:rsidR="000E3E96" w:rsidRPr="00244C39">
        <w:rPr>
          <w:lang w:val="en-US"/>
        </w:rPr>
        <w:t>-</w:t>
      </w:r>
      <w:r w:rsidRPr="00244C39">
        <w:rPr>
          <w:lang w:val="en-US"/>
        </w:rPr>
        <w:t>radiation</w:t>
      </w:r>
      <w:r w:rsidR="00D83228" w:rsidRPr="00244C39">
        <w:rPr>
          <w:lang w:val="en-US"/>
        </w:rPr>
        <w:t>, Kr85 (</w:t>
      </w:r>
      <w:r w:rsidRPr="00244C39">
        <w:rPr>
          <w:lang w:val="en-US"/>
        </w:rPr>
        <w:t>inert gas</w:t>
      </w:r>
      <w:r w:rsidR="00D83228" w:rsidRPr="00244C39">
        <w:rPr>
          <w:lang w:val="en-US"/>
        </w:rPr>
        <w:t xml:space="preserve">) </w:t>
      </w:r>
      <w:r w:rsidR="000E3E96" w:rsidRPr="00244C39">
        <w:rPr>
          <w:lang w:val="en-US"/>
        </w:rPr>
        <w:t>–</w:t>
      </w:r>
      <w:r w:rsidR="00D83228" w:rsidRPr="00244C39">
        <w:rPr>
          <w:lang w:val="en-US"/>
        </w:rPr>
        <w:t xml:space="preserve"> β</w:t>
      </w:r>
      <w:r w:rsidR="000E3E96" w:rsidRPr="00244C39">
        <w:rPr>
          <w:lang w:val="en-US"/>
        </w:rPr>
        <w:t>-</w:t>
      </w:r>
      <w:r w:rsidR="00D83228" w:rsidRPr="00244C39">
        <w:rPr>
          <w:lang w:val="en-US"/>
        </w:rPr>
        <w:t xml:space="preserve"> </w:t>
      </w:r>
      <w:r w:rsidRPr="00244C39">
        <w:rPr>
          <w:lang w:val="en-US"/>
        </w:rPr>
        <w:t>and</w:t>
      </w:r>
      <w:r w:rsidR="00D83228" w:rsidRPr="00244C39">
        <w:rPr>
          <w:lang w:val="en-US"/>
        </w:rPr>
        <w:t xml:space="preserve"> γ</w:t>
      </w:r>
      <w:r w:rsidR="000E3E96" w:rsidRPr="00244C39">
        <w:rPr>
          <w:lang w:val="en-US"/>
        </w:rPr>
        <w:t>-</w:t>
      </w:r>
      <w:r w:rsidRPr="00244C39">
        <w:rPr>
          <w:lang w:val="en-US"/>
        </w:rPr>
        <w:t>radiation</w:t>
      </w:r>
      <w:r w:rsidR="00D83228" w:rsidRPr="00244C39">
        <w:rPr>
          <w:lang w:val="en-US"/>
        </w:rPr>
        <w:t>.</w:t>
      </w:r>
    </w:p>
    <w:p w:rsidR="0043370A" w:rsidRPr="00244C39" w:rsidRDefault="008761BC">
      <w:pPr>
        <w:numPr>
          <w:ilvl w:val="0"/>
          <w:numId w:val="3"/>
        </w:numPr>
        <w:rPr>
          <w:lang w:val="en-US"/>
        </w:rPr>
      </w:pPr>
      <w:r w:rsidRPr="00244C39">
        <w:rPr>
          <w:lang w:val="en-US"/>
        </w:rPr>
        <w:t>Preparations removed fro</w:t>
      </w:r>
      <w:r w:rsidR="0026090D" w:rsidRPr="00244C39">
        <w:rPr>
          <w:lang w:val="en-US"/>
        </w:rPr>
        <w:t>m</w:t>
      </w:r>
      <w:r w:rsidRPr="00244C39">
        <w:rPr>
          <w:lang w:val="en-US"/>
        </w:rPr>
        <w:t xml:space="preserve"> the storage cabinet must be noted. </w:t>
      </w:r>
    </w:p>
    <w:p w:rsidR="0043370A" w:rsidRPr="00244C39" w:rsidRDefault="008761BC">
      <w:pPr>
        <w:numPr>
          <w:ilvl w:val="0"/>
          <w:numId w:val="3"/>
        </w:numPr>
        <w:rPr>
          <w:lang w:val="en-US"/>
        </w:rPr>
      </w:pPr>
      <w:r w:rsidRPr="00244C39">
        <w:rPr>
          <w:lang w:val="en-US"/>
        </w:rPr>
        <w:t xml:space="preserve">The preparation can only be opened by </w:t>
      </w:r>
      <w:r w:rsidR="0015055F">
        <w:rPr>
          <w:lang w:val="en-US"/>
        </w:rPr>
        <w:t xml:space="preserve">the </w:t>
      </w:r>
      <w:r w:rsidR="0015055F" w:rsidRPr="00244C39">
        <w:rPr>
          <w:lang w:val="en-US"/>
        </w:rPr>
        <w:t xml:space="preserve">people </w:t>
      </w:r>
      <w:r w:rsidRPr="00244C39">
        <w:rPr>
          <w:lang w:val="en-US"/>
        </w:rPr>
        <w:t>designated and qualified</w:t>
      </w:r>
      <w:r w:rsidR="0015055F">
        <w:rPr>
          <w:lang w:val="en-US"/>
        </w:rPr>
        <w:t xml:space="preserve"> to do so</w:t>
      </w:r>
      <w:r w:rsidRPr="00244C39">
        <w:rPr>
          <w:lang w:val="en-US"/>
        </w:rPr>
        <w:t>:</w:t>
      </w:r>
      <w:r w:rsidR="006A1407" w:rsidRPr="00244C39">
        <w:rPr>
          <w:lang w:val="en-US"/>
        </w:rPr>
        <w:t xml:space="preserve"> Erik S</w:t>
      </w:r>
      <w:r w:rsidRPr="00244C39">
        <w:rPr>
          <w:lang w:val="en-US"/>
        </w:rPr>
        <w:t>.</w:t>
      </w:r>
      <w:r w:rsidR="006A1407" w:rsidRPr="00244C39">
        <w:rPr>
          <w:lang w:val="en-US"/>
        </w:rPr>
        <w:t>, Göran F</w:t>
      </w:r>
      <w:r w:rsidRPr="00244C39">
        <w:rPr>
          <w:lang w:val="en-US"/>
        </w:rPr>
        <w:t>.</w:t>
      </w:r>
      <w:r w:rsidR="006A1407" w:rsidRPr="00244C39">
        <w:rPr>
          <w:lang w:val="en-US"/>
        </w:rPr>
        <w:t xml:space="preserve"> </w:t>
      </w:r>
      <w:r w:rsidRPr="00244C39">
        <w:rPr>
          <w:lang w:val="en-US"/>
        </w:rPr>
        <w:t>and</w:t>
      </w:r>
      <w:r w:rsidR="006A1407" w:rsidRPr="00244C39">
        <w:rPr>
          <w:lang w:val="en-US"/>
        </w:rPr>
        <w:t xml:space="preserve"> </w:t>
      </w:r>
      <w:r w:rsidR="0043370A" w:rsidRPr="00244C39">
        <w:rPr>
          <w:lang w:val="en-US"/>
        </w:rPr>
        <w:t>Bengt M.</w:t>
      </w:r>
    </w:p>
    <w:p w:rsidR="00433346" w:rsidRPr="00244C39" w:rsidRDefault="008761BC">
      <w:pPr>
        <w:numPr>
          <w:ilvl w:val="0"/>
          <w:numId w:val="3"/>
        </w:numPr>
        <w:rPr>
          <w:lang w:val="en-US"/>
        </w:rPr>
      </w:pPr>
      <w:r w:rsidRPr="00244C39">
        <w:rPr>
          <w:lang w:val="en-US"/>
        </w:rPr>
        <w:t>If you see that the preparation is damaged, contact the supervisor of the aerosol lab</w:t>
      </w:r>
      <w:r w:rsidR="00433346" w:rsidRPr="00244C39">
        <w:rPr>
          <w:lang w:val="en-US"/>
        </w:rPr>
        <w:t>.</w:t>
      </w:r>
    </w:p>
    <w:p w:rsidR="0043370A" w:rsidRPr="00244C39" w:rsidRDefault="008761BC">
      <w:pPr>
        <w:numPr>
          <w:ilvl w:val="0"/>
          <w:numId w:val="3"/>
        </w:numPr>
        <w:rPr>
          <w:lang w:val="en-US"/>
        </w:rPr>
      </w:pPr>
      <w:r w:rsidRPr="00244C39">
        <w:rPr>
          <w:lang w:val="en-US"/>
        </w:rPr>
        <w:t>Do not look in</w:t>
      </w:r>
      <w:r w:rsidR="0015055F">
        <w:rPr>
          <w:lang w:val="en-US"/>
        </w:rPr>
        <w:t>to</w:t>
      </w:r>
      <w:r w:rsidRPr="00244C39">
        <w:rPr>
          <w:lang w:val="en-US"/>
        </w:rPr>
        <w:t xml:space="preserve"> the openings</w:t>
      </w:r>
      <w:r w:rsidR="0043370A" w:rsidRPr="00244C39">
        <w:rPr>
          <w:lang w:val="en-US"/>
        </w:rPr>
        <w:t>.</w:t>
      </w:r>
    </w:p>
    <w:p w:rsidR="0043370A" w:rsidRDefault="008761BC">
      <w:pPr>
        <w:numPr>
          <w:ilvl w:val="0"/>
          <w:numId w:val="3"/>
        </w:numPr>
        <w:rPr>
          <w:lang w:val="en-US"/>
        </w:rPr>
      </w:pPr>
      <w:r w:rsidRPr="00244C39">
        <w:rPr>
          <w:lang w:val="en-US"/>
        </w:rPr>
        <w:t>If you are uncertain, ask someone.</w:t>
      </w:r>
    </w:p>
    <w:p w:rsidR="00F661C4" w:rsidRPr="00244C39" w:rsidRDefault="00F661C4" w:rsidP="00F661C4">
      <w:pPr>
        <w:numPr>
          <w:ilvl w:val="0"/>
          <w:numId w:val="3"/>
        </w:numPr>
        <w:rPr>
          <w:lang w:val="en-US"/>
        </w:rPr>
      </w:pPr>
      <w:r w:rsidRPr="00F661C4">
        <w:rPr>
          <w:lang w:val="en-US"/>
        </w:rPr>
        <w:t xml:space="preserve">NEW. Radioactive </w:t>
      </w:r>
      <w:r>
        <w:rPr>
          <w:lang w:val="en-US"/>
        </w:rPr>
        <w:t>sources</w:t>
      </w:r>
      <w:r w:rsidRPr="00F661C4">
        <w:rPr>
          <w:lang w:val="en-US"/>
        </w:rPr>
        <w:t xml:space="preserve"> must not leave the lab without notification to Göran Frank.</w:t>
      </w:r>
    </w:p>
    <w:p w:rsidR="00023B36" w:rsidRPr="00244C39" w:rsidRDefault="00023B36" w:rsidP="000E3E96">
      <w:pPr>
        <w:ind w:left="720"/>
        <w:rPr>
          <w:lang w:val="en-US"/>
        </w:rPr>
      </w:pPr>
    </w:p>
    <w:p w:rsidR="00023B36" w:rsidRPr="00244C39" w:rsidRDefault="00023B36" w:rsidP="000E3E96">
      <w:pPr>
        <w:ind w:left="720"/>
        <w:rPr>
          <w:lang w:val="en-US"/>
        </w:rPr>
      </w:pPr>
    </w:p>
    <w:p w:rsidR="00433346" w:rsidRPr="00244C39" w:rsidRDefault="00A22EF4" w:rsidP="00023B36">
      <w:pPr>
        <w:rPr>
          <w:b/>
          <w:lang w:val="en-US"/>
        </w:rPr>
      </w:pPr>
      <w:r w:rsidRPr="00244C39">
        <w:rPr>
          <w:b/>
          <w:lang w:val="en-US"/>
        </w:rPr>
        <w:t>Compressed air</w:t>
      </w:r>
    </w:p>
    <w:p w:rsidR="00023B36" w:rsidRPr="00244C39" w:rsidRDefault="00393C3F" w:rsidP="00023B36">
      <w:pPr>
        <w:numPr>
          <w:ilvl w:val="0"/>
          <w:numId w:val="11"/>
        </w:numPr>
        <w:rPr>
          <w:lang w:val="en-US"/>
        </w:rPr>
      </w:pPr>
      <w:r w:rsidRPr="00244C39">
        <w:rPr>
          <w:lang w:val="en-US"/>
        </w:rPr>
        <w:t xml:space="preserve">Compressed air poses a </w:t>
      </w:r>
      <w:r w:rsidR="00023B36" w:rsidRPr="00244C39">
        <w:rPr>
          <w:lang w:val="en-US"/>
        </w:rPr>
        <w:t xml:space="preserve">risk. </w:t>
      </w:r>
      <w:r w:rsidRPr="00244C39">
        <w:rPr>
          <w:lang w:val="en-US"/>
        </w:rPr>
        <w:t xml:space="preserve">Pressurized tubes must be sealed with a clamp; the bigger the tube, the more important it is. </w:t>
      </w:r>
      <w:r w:rsidR="00023B36" w:rsidRPr="00244C39">
        <w:rPr>
          <w:lang w:val="en-US"/>
        </w:rPr>
        <w:t xml:space="preserve"> </w:t>
      </w:r>
    </w:p>
    <w:p w:rsidR="0043370A" w:rsidRPr="00244C39" w:rsidRDefault="00393C3F" w:rsidP="00023B36">
      <w:pPr>
        <w:numPr>
          <w:ilvl w:val="0"/>
          <w:numId w:val="11"/>
        </w:numPr>
        <w:rPr>
          <w:lang w:val="en-US"/>
        </w:rPr>
      </w:pPr>
      <w:r w:rsidRPr="00244C39">
        <w:rPr>
          <w:lang w:val="en-US"/>
        </w:rPr>
        <w:t>Always reduce the pressure to as low a level as possible with the pressure regulator</w:t>
      </w:r>
      <w:r w:rsidR="00023B36" w:rsidRPr="00244C39">
        <w:rPr>
          <w:lang w:val="en-US"/>
        </w:rPr>
        <w:t xml:space="preserve">. </w:t>
      </w:r>
    </w:p>
    <w:p w:rsidR="00023B36" w:rsidRPr="00244C39" w:rsidRDefault="00023B36" w:rsidP="00A22EF4">
      <w:pPr>
        <w:ind w:left="360"/>
        <w:rPr>
          <w:lang w:val="en-US"/>
        </w:rPr>
      </w:pPr>
    </w:p>
    <w:p w:rsidR="00023B36" w:rsidRPr="00244C39" w:rsidRDefault="00023B36">
      <w:pPr>
        <w:rPr>
          <w:lang w:val="en-US"/>
        </w:rPr>
      </w:pPr>
    </w:p>
    <w:p w:rsidR="0043370A" w:rsidRPr="00244C39" w:rsidRDefault="00A22EF4">
      <w:pPr>
        <w:rPr>
          <w:b/>
          <w:lang w:val="en-US"/>
        </w:rPr>
      </w:pPr>
      <w:r w:rsidRPr="00244C39">
        <w:rPr>
          <w:b/>
          <w:lang w:val="en-US"/>
        </w:rPr>
        <w:t xml:space="preserve">Pressurized </w:t>
      </w:r>
      <w:r w:rsidR="00F83A13">
        <w:rPr>
          <w:b/>
          <w:lang w:val="en-US"/>
        </w:rPr>
        <w:t>vessels/bottled gas</w:t>
      </w:r>
    </w:p>
    <w:p w:rsidR="00524D44" w:rsidRPr="00244C39" w:rsidRDefault="00AC4CF4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Bottled gas is to be stored in designated location</w:t>
      </w:r>
      <w:r w:rsidR="00217BC9" w:rsidRPr="00244C39">
        <w:rPr>
          <w:lang w:val="en-US"/>
        </w:rPr>
        <w:t>s</w:t>
      </w:r>
      <w:r w:rsidRPr="00244C39">
        <w:rPr>
          <w:lang w:val="en-US"/>
        </w:rPr>
        <w:t xml:space="preserve"> in the la</w:t>
      </w:r>
      <w:r w:rsidR="00217BC9" w:rsidRPr="00244C39">
        <w:rPr>
          <w:lang w:val="en-US"/>
        </w:rPr>
        <w:t>b</w:t>
      </w:r>
      <w:r w:rsidRPr="00244C39">
        <w:rPr>
          <w:lang w:val="en-US"/>
        </w:rPr>
        <w:t>. See the orientation map.</w:t>
      </w:r>
      <w:r w:rsidR="00524D44" w:rsidRPr="00244C39">
        <w:rPr>
          <w:lang w:val="en-US"/>
        </w:rPr>
        <w:t xml:space="preserve"> </w:t>
      </w:r>
    </w:p>
    <w:p w:rsidR="000E3E96" w:rsidRPr="00244C39" w:rsidRDefault="00217BC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Contact the supervisor of the aerosol lab if you need a new bottle of gas.</w:t>
      </w:r>
    </w:p>
    <w:p w:rsidR="00524D44" w:rsidRPr="00244C39" w:rsidRDefault="00524D44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All</w:t>
      </w:r>
      <w:r w:rsidR="00217BC9" w:rsidRPr="00244C39">
        <w:rPr>
          <w:lang w:val="en-US"/>
        </w:rPr>
        <w:t xml:space="preserve"> bottles of gas are to be numbered and registered in the binder that is located by the entrance. </w:t>
      </w:r>
      <w:r w:rsidRPr="00244C39">
        <w:rPr>
          <w:lang w:val="en-US"/>
        </w:rPr>
        <w:t xml:space="preserve"> </w:t>
      </w:r>
    </w:p>
    <w:p w:rsidR="0043370A" w:rsidRPr="00244C39" w:rsidRDefault="00217BC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Bottled gas should always be safeguarded from falling.  </w:t>
      </w:r>
    </w:p>
    <w:p w:rsidR="00433346" w:rsidRPr="00244C39" w:rsidRDefault="00244C3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lastRenderedPageBreak/>
        <w:t>Use the designated pressure regulator for the pressurized containers and ke</w:t>
      </w:r>
      <w:r>
        <w:rPr>
          <w:lang w:val="en-US"/>
        </w:rPr>
        <w:t>e</w:t>
      </w:r>
      <w:r w:rsidRPr="00244C39">
        <w:rPr>
          <w:lang w:val="en-US"/>
        </w:rPr>
        <w:t>p the pressure as low as possible. It can be dangerous to use the wrong one.</w:t>
      </w:r>
    </w:p>
    <w:p w:rsidR="0043370A" w:rsidRPr="00244C39" w:rsidRDefault="00217BC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Pressurized containers have to be inspected. </w:t>
      </w:r>
      <w:r w:rsidR="002D29DD" w:rsidRPr="00244C39">
        <w:rPr>
          <w:lang w:val="en-US"/>
        </w:rPr>
        <w:t>Those that have not passed inspection have to be labeled.</w:t>
      </w:r>
      <w:r w:rsidR="0043370A" w:rsidRPr="00244C39">
        <w:rPr>
          <w:lang w:val="en-US"/>
        </w:rPr>
        <w:t xml:space="preserve"> </w:t>
      </w:r>
    </w:p>
    <w:p w:rsidR="000E3E96" w:rsidRPr="00244C39" w:rsidRDefault="00A34E39" w:rsidP="000E3E96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The pressurizing of large containers is dangerous, as is even low pressure on large surfaces.  Use pressure regulators to keep the pressure at a minimum. </w:t>
      </w:r>
    </w:p>
    <w:p w:rsidR="0043370A" w:rsidRPr="00244C39" w:rsidRDefault="00A34E39" w:rsidP="000E3E96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Be sure that </w:t>
      </w:r>
      <w:r w:rsidR="0015055F">
        <w:rPr>
          <w:lang w:val="en-US"/>
        </w:rPr>
        <w:t xml:space="preserve">the </w:t>
      </w:r>
      <w:r w:rsidR="00244C39" w:rsidRPr="00244C39">
        <w:rPr>
          <w:lang w:val="en-US"/>
        </w:rPr>
        <w:t>safety</w:t>
      </w:r>
      <w:r w:rsidR="00244C39">
        <w:rPr>
          <w:lang w:val="en-US"/>
        </w:rPr>
        <w:t xml:space="preserve"> value works</w:t>
      </w:r>
      <w:r w:rsidRPr="00244C39">
        <w:rPr>
          <w:lang w:val="en-US"/>
        </w:rPr>
        <w:t xml:space="preserve"> or </w:t>
      </w:r>
      <w:r w:rsidR="00244C39" w:rsidRPr="00244C39">
        <w:rPr>
          <w:lang w:val="en-US"/>
        </w:rPr>
        <w:t>that</w:t>
      </w:r>
      <w:r w:rsidR="00244C39">
        <w:rPr>
          <w:lang w:val="en-US"/>
        </w:rPr>
        <w:t xml:space="preserve"> the </w:t>
      </w:r>
      <w:r w:rsidRPr="00244C39">
        <w:rPr>
          <w:lang w:val="en-US"/>
        </w:rPr>
        <w:t xml:space="preserve">pressure </w:t>
      </w:r>
      <w:r w:rsidR="00244C39">
        <w:rPr>
          <w:lang w:val="en-US"/>
        </w:rPr>
        <w:t xml:space="preserve">can be </w:t>
      </w:r>
      <w:r w:rsidRPr="00244C39">
        <w:rPr>
          <w:lang w:val="en-US"/>
        </w:rPr>
        <w:t>reduc</w:t>
      </w:r>
      <w:r w:rsidR="00244C39">
        <w:rPr>
          <w:lang w:val="en-US"/>
        </w:rPr>
        <w:t>ed</w:t>
      </w:r>
      <w:r w:rsidRPr="00244C39">
        <w:rPr>
          <w:lang w:val="en-US"/>
        </w:rPr>
        <w:t xml:space="preserve"> </w:t>
      </w:r>
      <w:r w:rsidR="00244C39" w:rsidRPr="00244C39">
        <w:rPr>
          <w:lang w:val="en-US"/>
        </w:rPr>
        <w:t>if the</w:t>
      </w:r>
      <w:r w:rsidR="00244C39">
        <w:rPr>
          <w:lang w:val="en-US"/>
        </w:rPr>
        <w:t xml:space="preserve"> outlet flow </w:t>
      </w:r>
      <w:r w:rsidR="00244C39" w:rsidRPr="00244C39">
        <w:rPr>
          <w:lang w:val="en-US"/>
        </w:rPr>
        <w:t>is</w:t>
      </w:r>
      <w:r w:rsidR="00244C39">
        <w:rPr>
          <w:lang w:val="en-US"/>
        </w:rPr>
        <w:t xml:space="preserve"> blocked</w:t>
      </w:r>
      <w:r w:rsidR="0043370A" w:rsidRPr="00244C39">
        <w:rPr>
          <w:lang w:val="en-US"/>
        </w:rPr>
        <w:t xml:space="preserve">. </w:t>
      </w:r>
    </w:p>
    <w:p w:rsidR="000E3E96" w:rsidRPr="00244C39" w:rsidRDefault="000E3E96">
      <w:pPr>
        <w:rPr>
          <w:b/>
          <w:lang w:val="en-US"/>
        </w:rPr>
      </w:pPr>
    </w:p>
    <w:p w:rsidR="0043370A" w:rsidRPr="00244C39" w:rsidRDefault="002C247B">
      <w:pPr>
        <w:rPr>
          <w:b/>
          <w:lang w:val="en-US"/>
        </w:rPr>
      </w:pPr>
      <w:r w:rsidRPr="00244C39">
        <w:rPr>
          <w:b/>
          <w:lang w:val="en-US"/>
        </w:rPr>
        <w:t>Vac</w:t>
      </w:r>
      <w:r w:rsidR="0043370A" w:rsidRPr="00244C39">
        <w:rPr>
          <w:b/>
          <w:lang w:val="en-US"/>
        </w:rPr>
        <w:t>uum</w:t>
      </w:r>
    </w:p>
    <w:p w:rsidR="008D758D" w:rsidRPr="00244C39" w:rsidRDefault="008D758D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There is a vacuum pump in the ventilation room. It is adjusted from the wind tunnel room. You start it by pushing the yellow button. The pump turn</w:t>
      </w:r>
      <w:r w:rsidR="00B07F79" w:rsidRPr="00244C39">
        <w:rPr>
          <w:lang w:val="en-US"/>
        </w:rPr>
        <w:t>s off automatically at 19.00</w:t>
      </w:r>
      <w:r w:rsidR="00F661C4">
        <w:rPr>
          <w:lang w:val="en-US"/>
        </w:rPr>
        <w:br/>
      </w:r>
      <w:r w:rsidR="00B07F79" w:rsidRPr="00244C39">
        <w:rPr>
          <w:lang w:val="en-US"/>
        </w:rPr>
        <w:t xml:space="preserve"> (7</w:t>
      </w:r>
      <w:r w:rsidR="00F661C4">
        <w:rPr>
          <w:lang w:val="en-US"/>
        </w:rPr>
        <w:t xml:space="preserve"> </w:t>
      </w:r>
      <w:r w:rsidRPr="00244C39">
        <w:rPr>
          <w:lang w:val="en-US"/>
        </w:rPr>
        <w:t xml:space="preserve">p.m.) unless you have set the operating button in the manual mode.   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2C247B">
      <w:pPr>
        <w:rPr>
          <w:b/>
          <w:lang w:val="en-US"/>
        </w:rPr>
      </w:pPr>
      <w:r w:rsidRPr="00244C39">
        <w:rPr>
          <w:b/>
          <w:lang w:val="en-US"/>
        </w:rPr>
        <w:t xml:space="preserve">Handling chemicals </w:t>
      </w:r>
    </w:p>
    <w:p w:rsidR="009B61A6" w:rsidRPr="00244C39" w:rsidRDefault="00BA141D" w:rsidP="009B61A6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All purchases and importing of chemicals in the</w:t>
      </w:r>
      <w:r w:rsidR="00B07F79" w:rsidRPr="00244C39">
        <w:rPr>
          <w:lang w:val="en-US"/>
        </w:rPr>
        <w:t xml:space="preserve"> aerosol l</w:t>
      </w:r>
      <w:r w:rsidRPr="00244C39">
        <w:rPr>
          <w:lang w:val="en-US"/>
        </w:rPr>
        <w:t xml:space="preserve">ab have to be approved by the supervisor. Be sure that you include the security instructions and place them in the binder next to the chemical storage cabinet.  </w:t>
      </w:r>
      <w:r w:rsidR="0043370A" w:rsidRPr="00244C39">
        <w:rPr>
          <w:lang w:val="en-US"/>
        </w:rPr>
        <w:t xml:space="preserve">  </w:t>
      </w:r>
    </w:p>
    <w:p w:rsidR="0043370A" w:rsidRPr="00244C39" w:rsidRDefault="00BA141D" w:rsidP="009B61A6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Flammable materials/liquids including alcohol and </w:t>
      </w:r>
      <w:r w:rsidR="00824FE1" w:rsidRPr="00244C39">
        <w:rPr>
          <w:lang w:val="en-US"/>
        </w:rPr>
        <w:t>cleaning agent</w:t>
      </w:r>
      <w:r w:rsidRPr="00244C39">
        <w:rPr>
          <w:lang w:val="en-US"/>
        </w:rPr>
        <w:t xml:space="preserve"> </w:t>
      </w:r>
      <w:r w:rsidR="0015055F">
        <w:rPr>
          <w:lang w:val="en-US"/>
        </w:rPr>
        <w:t>containers</w:t>
      </w:r>
      <w:r w:rsidRPr="00244C39">
        <w:rPr>
          <w:lang w:val="en-US"/>
        </w:rPr>
        <w:t xml:space="preserve"> are always stored in cabinets</w:t>
      </w:r>
      <w:r w:rsidR="0015055F">
        <w:rPr>
          <w:lang w:val="en-US"/>
        </w:rPr>
        <w:t xml:space="preserve"> intended for this purpose and are </w:t>
      </w:r>
      <w:r w:rsidR="000554D7">
        <w:rPr>
          <w:lang w:val="en-US"/>
        </w:rPr>
        <w:t>labeled</w:t>
      </w:r>
      <w:r w:rsidRPr="00244C39">
        <w:rPr>
          <w:lang w:val="en-US"/>
        </w:rPr>
        <w:t xml:space="preserve"> </w:t>
      </w:r>
      <w:r w:rsidR="00824FE1" w:rsidRPr="00244C39">
        <w:rPr>
          <w:lang w:val="en-US"/>
        </w:rPr>
        <w:t>“</w:t>
      </w:r>
      <w:r w:rsidRPr="00244C39">
        <w:rPr>
          <w:lang w:val="en-US"/>
        </w:rPr>
        <w:t xml:space="preserve">Flammable </w:t>
      </w:r>
      <w:r w:rsidR="00824FE1" w:rsidRPr="00244C39">
        <w:rPr>
          <w:lang w:val="en-US"/>
        </w:rPr>
        <w:t>S</w:t>
      </w:r>
      <w:r w:rsidRPr="00244C39">
        <w:rPr>
          <w:lang w:val="en-US"/>
        </w:rPr>
        <w:t>ubstances</w:t>
      </w:r>
      <w:r w:rsidR="00824FE1" w:rsidRPr="00244C39">
        <w:rPr>
          <w:lang w:val="en-US"/>
        </w:rPr>
        <w:t>”</w:t>
      </w:r>
      <w:r w:rsidRPr="00244C39">
        <w:rPr>
          <w:lang w:val="en-US"/>
        </w:rPr>
        <w:t xml:space="preserve">. These </w:t>
      </w:r>
      <w:r w:rsidR="0015055F">
        <w:rPr>
          <w:lang w:val="en-US"/>
        </w:rPr>
        <w:t>labels</w:t>
      </w:r>
      <w:r w:rsidRPr="00244C39">
        <w:rPr>
          <w:lang w:val="en-US"/>
        </w:rPr>
        <w:t xml:space="preserve"> can be found in the chemical lab.    </w:t>
      </w:r>
    </w:p>
    <w:p w:rsidR="009B61A6" w:rsidRPr="00244C39" w:rsidRDefault="00824FE1" w:rsidP="009B61A6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Leftover liquids</w:t>
      </w:r>
      <w:r w:rsidR="00896B21" w:rsidRPr="00244C39">
        <w:rPr>
          <w:lang w:val="en-US"/>
        </w:rPr>
        <w:t>,</w:t>
      </w:r>
      <w:r w:rsidRPr="00244C39">
        <w:rPr>
          <w:lang w:val="en-US"/>
        </w:rPr>
        <w:t xml:space="preserve"> such as butanol and solvents</w:t>
      </w:r>
      <w:r w:rsidR="00896B21" w:rsidRPr="00244C39">
        <w:rPr>
          <w:lang w:val="en-US"/>
        </w:rPr>
        <w:t>,</w:t>
      </w:r>
      <w:r w:rsidRPr="00244C39">
        <w:rPr>
          <w:lang w:val="en-US"/>
        </w:rPr>
        <w:t xml:space="preserve"> ar</w:t>
      </w:r>
      <w:r w:rsidR="00896B21" w:rsidRPr="00244C39">
        <w:rPr>
          <w:lang w:val="en-US"/>
        </w:rPr>
        <w:t>e</w:t>
      </w:r>
      <w:r w:rsidRPr="00244C39">
        <w:rPr>
          <w:lang w:val="en-US"/>
        </w:rPr>
        <w:t xml:space="preserve"> poured into the indicated bottle in the fume cupboard</w:t>
      </w:r>
      <w:r w:rsidR="00896B21" w:rsidRPr="00244C39">
        <w:rPr>
          <w:lang w:val="en-US"/>
        </w:rPr>
        <w:t>.</w:t>
      </w:r>
      <w:r w:rsidRPr="00244C39">
        <w:rPr>
          <w:lang w:val="en-US"/>
        </w:rPr>
        <w:t xml:space="preserve"> </w:t>
      </w:r>
    </w:p>
    <w:p w:rsidR="0043370A" w:rsidRPr="00244C39" w:rsidRDefault="00896B21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Chemicals that </w:t>
      </w:r>
      <w:r w:rsidR="00B07F79" w:rsidRPr="00244C39">
        <w:rPr>
          <w:lang w:val="en-US"/>
        </w:rPr>
        <w:t>are</w:t>
      </w:r>
      <w:r w:rsidRPr="00244C39">
        <w:rPr>
          <w:lang w:val="en-US"/>
        </w:rPr>
        <w:t xml:space="preserve"> no longer </w:t>
      </w:r>
      <w:r w:rsidR="00B07F79" w:rsidRPr="00244C39">
        <w:rPr>
          <w:lang w:val="en-US"/>
        </w:rPr>
        <w:t xml:space="preserve">to </w:t>
      </w:r>
      <w:r w:rsidRPr="00244C39">
        <w:rPr>
          <w:lang w:val="en-US"/>
        </w:rPr>
        <w:t xml:space="preserve">be used are to be </w:t>
      </w:r>
      <w:r w:rsidR="0015055F">
        <w:rPr>
          <w:lang w:val="en-US"/>
        </w:rPr>
        <w:t>turned</w:t>
      </w:r>
      <w:r w:rsidRPr="00244C39">
        <w:rPr>
          <w:lang w:val="en-US"/>
        </w:rPr>
        <w:t xml:space="preserve"> in for destruction. Contact the supervisor</w:t>
      </w:r>
      <w:r w:rsidR="009B61A6" w:rsidRPr="00244C39">
        <w:rPr>
          <w:lang w:val="en-US"/>
        </w:rPr>
        <w:t>.</w:t>
      </w:r>
    </w:p>
    <w:p w:rsidR="0043370A" w:rsidRPr="00244C39" w:rsidRDefault="00896B21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All</w:t>
      </w:r>
      <w:r w:rsidR="0043370A" w:rsidRPr="00244C39">
        <w:rPr>
          <w:lang w:val="en-US"/>
        </w:rPr>
        <w:t xml:space="preserve"> </w:t>
      </w:r>
      <w:r w:rsidRPr="00244C39">
        <w:rPr>
          <w:lang w:val="en-US"/>
        </w:rPr>
        <w:t>bottles</w:t>
      </w:r>
      <w:r w:rsidR="0043370A" w:rsidRPr="00244C39">
        <w:rPr>
          <w:lang w:val="en-US"/>
        </w:rPr>
        <w:t>/</w:t>
      </w:r>
      <w:r w:rsidR="0026090D" w:rsidRPr="00244C39">
        <w:rPr>
          <w:lang w:val="en-US"/>
        </w:rPr>
        <w:t>cans are to be label</w:t>
      </w:r>
      <w:r w:rsidRPr="00244C39">
        <w:rPr>
          <w:lang w:val="en-US"/>
        </w:rPr>
        <w:t>ed with</w:t>
      </w:r>
      <w:r w:rsidR="00D83228" w:rsidRPr="00244C39">
        <w:rPr>
          <w:lang w:val="en-US"/>
        </w:rPr>
        <w:t xml:space="preserve"> nam</w:t>
      </w:r>
      <w:r w:rsidRPr="00244C39">
        <w:rPr>
          <w:lang w:val="en-US"/>
        </w:rPr>
        <w:t>e</w:t>
      </w:r>
      <w:r w:rsidR="00D83228" w:rsidRPr="00244C39">
        <w:rPr>
          <w:lang w:val="en-US"/>
        </w:rPr>
        <w:t>, dat</w:t>
      </w:r>
      <w:r w:rsidRPr="00244C39">
        <w:rPr>
          <w:lang w:val="en-US"/>
        </w:rPr>
        <w:t>e</w:t>
      </w:r>
      <w:r w:rsidR="00D83228" w:rsidRPr="00244C39">
        <w:rPr>
          <w:lang w:val="en-US"/>
        </w:rPr>
        <w:t xml:space="preserve"> </w:t>
      </w:r>
      <w:r w:rsidRPr="00244C39">
        <w:rPr>
          <w:lang w:val="en-US"/>
        </w:rPr>
        <w:t>and contents</w:t>
      </w:r>
      <w:r w:rsidR="0043370A" w:rsidRPr="00244C39">
        <w:rPr>
          <w:lang w:val="en-US"/>
        </w:rPr>
        <w:t xml:space="preserve">. </w:t>
      </w:r>
      <w:r w:rsidRPr="00244C39">
        <w:rPr>
          <w:lang w:val="en-US"/>
        </w:rPr>
        <w:t xml:space="preserve">They are to be stored in the </w:t>
      </w:r>
      <w:r w:rsidR="00244C39">
        <w:rPr>
          <w:lang w:val="en-US"/>
        </w:rPr>
        <w:t>designated</w:t>
      </w:r>
      <w:r w:rsidRPr="00244C39">
        <w:rPr>
          <w:lang w:val="en-US"/>
        </w:rPr>
        <w:t xml:space="preserve"> location in the chemical lab when not being used. This includes solvents (ethanol and others). </w:t>
      </w:r>
      <w:r w:rsidR="0043370A" w:rsidRPr="00244C39">
        <w:rPr>
          <w:lang w:val="en-US"/>
        </w:rPr>
        <w:t xml:space="preserve"> </w:t>
      </w:r>
    </w:p>
    <w:p w:rsidR="0043370A" w:rsidRPr="00244C39" w:rsidRDefault="00896B21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Keep the ch</w:t>
      </w:r>
      <w:r w:rsidR="00B07F79" w:rsidRPr="00244C39">
        <w:rPr>
          <w:lang w:val="en-US"/>
        </w:rPr>
        <w:t>e</w:t>
      </w:r>
      <w:r w:rsidRPr="00244C39">
        <w:rPr>
          <w:lang w:val="en-US"/>
        </w:rPr>
        <w:t>mi</w:t>
      </w:r>
      <w:r w:rsidR="00B07F79" w:rsidRPr="00244C39">
        <w:rPr>
          <w:lang w:val="en-US"/>
        </w:rPr>
        <w:t>stry</w:t>
      </w:r>
      <w:r w:rsidRPr="00244C39">
        <w:rPr>
          <w:lang w:val="en-US"/>
        </w:rPr>
        <w:t xml:space="preserve"> lab in order</w:t>
      </w:r>
      <w:r w:rsidR="0043370A" w:rsidRPr="00244C39">
        <w:rPr>
          <w:lang w:val="en-US"/>
        </w:rPr>
        <w:t xml:space="preserve">. </w:t>
      </w:r>
      <w:r w:rsidRPr="00244C39">
        <w:rPr>
          <w:lang w:val="en-US"/>
        </w:rPr>
        <w:t>Wash and wipe up after yourself.</w:t>
      </w:r>
    </w:p>
    <w:p w:rsidR="0043370A" w:rsidRPr="00244C39" w:rsidRDefault="00244C3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 xml:space="preserve">In case of spillage, </w:t>
      </w:r>
      <w:r>
        <w:rPr>
          <w:lang w:val="en-US"/>
        </w:rPr>
        <w:t xml:space="preserve">use the </w:t>
      </w:r>
      <w:r w:rsidRPr="00244C39">
        <w:rPr>
          <w:lang w:val="en-US"/>
        </w:rPr>
        <w:t xml:space="preserve">absorbents in the chemistry lab which are then disposed of </w:t>
      </w:r>
      <w:r w:rsidR="004D5EAB">
        <w:rPr>
          <w:lang w:val="en-US"/>
        </w:rPr>
        <w:t>in the recycling center (located</w:t>
      </w:r>
      <w:r w:rsidRPr="00244C39">
        <w:rPr>
          <w:lang w:val="en-US"/>
        </w:rPr>
        <w:t xml:space="preserve"> in the parking lot). </w:t>
      </w:r>
      <w:r w:rsidR="00B07F79" w:rsidRPr="00244C39">
        <w:rPr>
          <w:lang w:val="en-US"/>
        </w:rPr>
        <w:t xml:space="preserve">Keep in mind the risk for </w:t>
      </w:r>
      <w:r w:rsidR="004D5EAB">
        <w:rPr>
          <w:lang w:val="en-US"/>
        </w:rPr>
        <w:t xml:space="preserve">spontaneous </w:t>
      </w:r>
      <w:r w:rsidR="00B07F79" w:rsidRPr="00244C39">
        <w:rPr>
          <w:lang w:val="en-US"/>
        </w:rPr>
        <w:t>combustion with linseed oil, for example</w:t>
      </w:r>
      <w:r w:rsidR="0043370A" w:rsidRPr="00244C39">
        <w:rPr>
          <w:lang w:val="en-US"/>
        </w:rPr>
        <w:t>.</w:t>
      </w:r>
    </w:p>
    <w:p w:rsidR="0043370A" w:rsidRPr="00244C39" w:rsidRDefault="00B07F7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A container for broken glass can be found in the chemistry lab</w:t>
      </w:r>
      <w:r w:rsidR="0043370A" w:rsidRPr="00244C39">
        <w:rPr>
          <w:lang w:val="en-US"/>
        </w:rPr>
        <w:t>.</w:t>
      </w:r>
    </w:p>
    <w:p w:rsidR="0043370A" w:rsidRPr="00244C39" w:rsidRDefault="00B07F79">
      <w:pPr>
        <w:numPr>
          <w:ilvl w:val="0"/>
          <w:numId w:val="4"/>
        </w:numPr>
        <w:rPr>
          <w:lang w:val="en-US"/>
        </w:rPr>
      </w:pPr>
      <w:r w:rsidRPr="00244C39">
        <w:rPr>
          <w:lang w:val="en-US"/>
        </w:rPr>
        <w:t>Eye protection can be found in the chemistry lab</w:t>
      </w:r>
      <w:r w:rsidR="0043370A" w:rsidRPr="00244C39">
        <w:rPr>
          <w:lang w:val="en-US"/>
        </w:rPr>
        <w:t>.</w:t>
      </w:r>
    </w:p>
    <w:p w:rsidR="0043370A" w:rsidRPr="00244C39" w:rsidRDefault="0043370A">
      <w:pPr>
        <w:ind w:left="360"/>
        <w:rPr>
          <w:lang w:val="en-US"/>
        </w:rPr>
      </w:pPr>
    </w:p>
    <w:p w:rsidR="0043370A" w:rsidRPr="00244C39" w:rsidRDefault="00A22EF4">
      <w:pPr>
        <w:rPr>
          <w:b/>
          <w:lang w:val="en-US"/>
        </w:rPr>
      </w:pPr>
      <w:r w:rsidRPr="00244C39">
        <w:rPr>
          <w:b/>
          <w:lang w:val="en-US"/>
        </w:rPr>
        <w:t>Working alone</w:t>
      </w:r>
    </w:p>
    <w:p w:rsidR="00B90FE6" w:rsidRPr="00244C39" w:rsidRDefault="001B25A0" w:rsidP="00244C39">
      <w:pPr>
        <w:numPr>
          <w:ilvl w:val="0"/>
          <w:numId w:val="5"/>
        </w:numPr>
        <w:rPr>
          <w:lang w:val="en-US"/>
        </w:rPr>
      </w:pPr>
      <w:r w:rsidRPr="00244C39">
        <w:rPr>
          <w:lang w:val="en-US"/>
        </w:rPr>
        <w:t xml:space="preserve">Outside of </w:t>
      </w:r>
      <w:r w:rsidR="0043370A" w:rsidRPr="00244C39">
        <w:rPr>
          <w:lang w:val="en-US"/>
        </w:rPr>
        <w:t xml:space="preserve">normal </w:t>
      </w:r>
      <w:r w:rsidRPr="00244C39">
        <w:rPr>
          <w:lang w:val="en-US"/>
        </w:rPr>
        <w:t>working hours</w:t>
      </w:r>
      <w:r w:rsidR="0043370A" w:rsidRPr="00244C39">
        <w:rPr>
          <w:lang w:val="en-US"/>
        </w:rPr>
        <w:t xml:space="preserve"> (8-17</w:t>
      </w:r>
      <w:r w:rsidR="00B07F79" w:rsidRPr="00244C39">
        <w:rPr>
          <w:lang w:val="en-US"/>
        </w:rPr>
        <w:t xml:space="preserve"> [8a.m.-5p.m.]</w:t>
      </w:r>
      <w:r w:rsidR="0043370A" w:rsidRPr="00244C39">
        <w:rPr>
          <w:lang w:val="en-US"/>
        </w:rPr>
        <w:t xml:space="preserve"> </w:t>
      </w:r>
      <w:r w:rsidRPr="00244C39">
        <w:rPr>
          <w:lang w:val="en-US"/>
        </w:rPr>
        <w:t>weekdays</w:t>
      </w:r>
      <w:r w:rsidR="0043370A" w:rsidRPr="00244C39">
        <w:rPr>
          <w:lang w:val="en-US"/>
        </w:rPr>
        <w:t>)</w:t>
      </w:r>
      <w:r w:rsidR="00B07F79" w:rsidRPr="00244C39">
        <w:rPr>
          <w:lang w:val="en-US"/>
        </w:rPr>
        <w:t xml:space="preserve"> personal alarm should be used</w:t>
      </w:r>
      <w:r w:rsidR="00B90FE6" w:rsidRPr="00244C39">
        <w:rPr>
          <w:lang w:val="en-US"/>
        </w:rPr>
        <w:t xml:space="preserve">. This is also the case when you are working alone. </w:t>
      </w:r>
      <w:r w:rsidR="00AA346F" w:rsidRPr="00244C39">
        <w:rPr>
          <w:lang w:val="en-US"/>
        </w:rPr>
        <w:t>Hazardous</w:t>
      </w:r>
      <w:r w:rsidR="00B90FE6" w:rsidRPr="00244C39">
        <w:rPr>
          <w:lang w:val="en-US"/>
        </w:rPr>
        <w:t xml:space="preserve"> work is not to be carried out on your o</w:t>
      </w:r>
      <w:r w:rsidR="00244C39">
        <w:rPr>
          <w:lang w:val="en-US"/>
        </w:rPr>
        <w:t>w</w:t>
      </w:r>
      <w:r w:rsidR="00B90FE6" w:rsidRPr="00244C39">
        <w:rPr>
          <w:lang w:val="en-US"/>
        </w:rPr>
        <w:t>n</w:t>
      </w:r>
      <w:r w:rsidR="005136BB">
        <w:rPr>
          <w:lang w:val="en-US"/>
        </w:rPr>
        <w:t>.</w:t>
      </w:r>
      <w:r w:rsidR="00B90FE6" w:rsidRPr="00244C39">
        <w:rPr>
          <w:lang w:val="en-US"/>
        </w:rPr>
        <w:t xml:space="preserve"> </w:t>
      </w:r>
      <w:r w:rsidR="005136BB">
        <w:rPr>
          <w:lang w:val="en-US"/>
        </w:rPr>
        <w:t>T</w:t>
      </w:r>
      <w:r w:rsidR="00B90FE6" w:rsidRPr="00244C39">
        <w:rPr>
          <w:lang w:val="en-US"/>
        </w:rPr>
        <w:t xml:space="preserve">his include such activities a climbing ladders and working on the roof of the chamber. </w:t>
      </w:r>
      <w:r w:rsidR="0043370A" w:rsidRPr="00244C39">
        <w:rPr>
          <w:lang w:val="en-US"/>
        </w:rPr>
        <w:t xml:space="preserve"> 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A22EF4">
      <w:pPr>
        <w:rPr>
          <w:b/>
          <w:lang w:val="en-US"/>
        </w:rPr>
      </w:pPr>
      <w:r w:rsidRPr="00244C39">
        <w:rPr>
          <w:b/>
          <w:lang w:val="en-US"/>
        </w:rPr>
        <w:t xml:space="preserve">Working in the </w:t>
      </w:r>
      <w:r w:rsidR="002C247B" w:rsidRPr="00244C39">
        <w:rPr>
          <w:b/>
          <w:lang w:val="en-US"/>
        </w:rPr>
        <w:t>e</w:t>
      </w:r>
      <w:r w:rsidR="0043370A" w:rsidRPr="00244C39">
        <w:rPr>
          <w:b/>
          <w:lang w:val="en-US"/>
        </w:rPr>
        <w:t>xperiment</w:t>
      </w:r>
      <w:r w:rsidR="002C247B" w:rsidRPr="00244C39">
        <w:rPr>
          <w:b/>
          <w:lang w:val="en-US"/>
        </w:rPr>
        <w:t xml:space="preserve"> chamber</w:t>
      </w:r>
    </w:p>
    <w:p w:rsidR="0043370A" w:rsidRPr="00244C39" w:rsidRDefault="00B90FE6">
      <w:pPr>
        <w:numPr>
          <w:ilvl w:val="0"/>
          <w:numId w:val="5"/>
        </w:numPr>
        <w:rPr>
          <w:lang w:val="en-US"/>
        </w:rPr>
      </w:pPr>
      <w:r w:rsidRPr="00244C39">
        <w:rPr>
          <w:lang w:val="en-US"/>
        </w:rPr>
        <w:t>The door is opened by a push button from both sides, in and out</w:t>
      </w:r>
      <w:r w:rsidR="0043370A" w:rsidRPr="00244C39">
        <w:rPr>
          <w:lang w:val="en-US"/>
        </w:rPr>
        <w:t xml:space="preserve">. </w:t>
      </w:r>
      <w:r w:rsidRPr="00244C39">
        <w:rPr>
          <w:lang w:val="en-US"/>
        </w:rPr>
        <w:t>If this does not work, an emergency function can be found on the inside of the door</w:t>
      </w:r>
      <w:r w:rsidR="00F661C4">
        <w:rPr>
          <w:lang w:val="en-US"/>
        </w:rPr>
        <w:t xml:space="preserve"> as well as outside</w:t>
      </w:r>
      <w:r w:rsidRPr="00244C39">
        <w:rPr>
          <w:lang w:val="en-US"/>
        </w:rPr>
        <w:t>.</w:t>
      </w:r>
      <w:r w:rsidR="0043370A" w:rsidRPr="00244C39">
        <w:rPr>
          <w:lang w:val="en-US"/>
        </w:rPr>
        <w:t xml:space="preserve"> </w:t>
      </w:r>
    </w:p>
    <w:p w:rsidR="0043370A" w:rsidRPr="00244C39" w:rsidRDefault="00AA346F">
      <w:pPr>
        <w:numPr>
          <w:ilvl w:val="0"/>
          <w:numId w:val="5"/>
        </w:numPr>
        <w:rPr>
          <w:lang w:val="en-US"/>
        </w:rPr>
      </w:pPr>
      <w:r w:rsidRPr="00244C39">
        <w:rPr>
          <w:lang w:val="en-US"/>
        </w:rPr>
        <w:t>Handel the door molding with care. Make sure that nothing on the floor tears holes in the molding</w:t>
      </w:r>
      <w:r w:rsidR="009B61A6" w:rsidRPr="00244C39">
        <w:rPr>
          <w:lang w:val="en-US"/>
        </w:rPr>
        <w:t>.</w:t>
      </w:r>
    </w:p>
    <w:p w:rsidR="0043370A" w:rsidRPr="00244C39" w:rsidRDefault="0043370A">
      <w:pPr>
        <w:numPr>
          <w:ilvl w:val="0"/>
          <w:numId w:val="5"/>
        </w:numPr>
        <w:rPr>
          <w:lang w:val="en-US"/>
        </w:rPr>
      </w:pPr>
      <w:r w:rsidRPr="00244C39">
        <w:rPr>
          <w:lang w:val="en-US"/>
        </w:rPr>
        <w:t xml:space="preserve">All </w:t>
      </w:r>
      <w:r w:rsidR="00AA346F" w:rsidRPr="00244C39">
        <w:rPr>
          <w:lang w:val="en-US"/>
        </w:rPr>
        <w:t>equipment inside the chamber that uses 230 volts has to be connected to one of the outlets inside the chamber. These are connected to a special earth fault breaker</w:t>
      </w:r>
      <w:r w:rsidR="009B61A6" w:rsidRPr="00244C39">
        <w:rPr>
          <w:lang w:val="en-US"/>
        </w:rPr>
        <w:t>.</w:t>
      </w:r>
    </w:p>
    <w:p w:rsidR="00D83228" w:rsidRDefault="00AA346F">
      <w:pPr>
        <w:numPr>
          <w:ilvl w:val="0"/>
          <w:numId w:val="5"/>
        </w:numPr>
        <w:rPr>
          <w:lang w:val="en-US"/>
        </w:rPr>
      </w:pPr>
      <w:r w:rsidRPr="00244C39">
        <w:rPr>
          <w:lang w:val="en-US"/>
        </w:rPr>
        <w:lastRenderedPageBreak/>
        <w:t>Keep in mind not to take anything into the chamber that can be “dangerous”, such as glass bottles or liquid nitrogen.</w:t>
      </w:r>
    </w:p>
    <w:p w:rsidR="00CF5C02" w:rsidRDefault="00CF5C02" w:rsidP="00CF5C02">
      <w:pPr>
        <w:ind w:left="720"/>
        <w:rPr>
          <w:lang w:val="en-US"/>
        </w:rPr>
      </w:pPr>
    </w:p>
    <w:p w:rsidR="00F661C4" w:rsidRPr="00244C39" w:rsidRDefault="00F661C4" w:rsidP="00F661C4">
      <w:pPr>
        <w:pStyle w:val="Rubrik1"/>
        <w:rPr>
          <w:lang w:val="en-US"/>
        </w:rPr>
      </w:pPr>
      <w:r w:rsidRPr="00244C39">
        <w:rPr>
          <w:lang w:val="en-US"/>
        </w:rPr>
        <w:t>Fire</w:t>
      </w:r>
    </w:p>
    <w:p w:rsidR="00F661C4" w:rsidRPr="00244C39" w:rsidRDefault="00F661C4" w:rsidP="00F661C4">
      <w:pPr>
        <w:numPr>
          <w:ilvl w:val="0"/>
          <w:numId w:val="14"/>
        </w:numPr>
        <w:tabs>
          <w:tab w:val="clear" w:pos="360"/>
          <w:tab w:val="num" w:pos="426"/>
        </w:tabs>
        <w:ind w:left="748"/>
        <w:rPr>
          <w:lang w:val="en-US"/>
        </w:rPr>
      </w:pPr>
      <w:r w:rsidRPr="00244C39">
        <w:rPr>
          <w:lang w:val="en-US"/>
        </w:rPr>
        <w:t xml:space="preserve">A fire extinguisher is mounted by the door to the courtyard.  </w:t>
      </w:r>
    </w:p>
    <w:p w:rsidR="00F661C4" w:rsidRPr="00244C39" w:rsidRDefault="00F661C4" w:rsidP="00F661C4">
      <w:pPr>
        <w:numPr>
          <w:ilvl w:val="0"/>
          <w:numId w:val="14"/>
        </w:numPr>
        <w:tabs>
          <w:tab w:val="num" w:pos="426"/>
        </w:tabs>
        <w:ind w:left="748"/>
        <w:rPr>
          <w:lang w:val="en-US"/>
        </w:rPr>
      </w:pPr>
      <w:r w:rsidRPr="00244C39">
        <w:rPr>
          <w:lang w:val="en-US"/>
        </w:rPr>
        <w:t>In case of fire, make sure that other</w:t>
      </w:r>
      <w:r>
        <w:rPr>
          <w:lang w:val="en-US"/>
        </w:rPr>
        <w:t>s</w:t>
      </w:r>
      <w:r w:rsidRPr="00244C39">
        <w:rPr>
          <w:lang w:val="en-US"/>
        </w:rPr>
        <w:t xml:space="preserve"> are also notified and leave the lab.</w:t>
      </w:r>
      <w:r>
        <w:rPr>
          <w:lang w:val="en-US"/>
        </w:rPr>
        <w:t xml:space="preserve"> </w:t>
      </w:r>
      <w:r w:rsidRPr="00F661C4">
        <w:rPr>
          <w:lang w:val="en-US"/>
        </w:rPr>
        <w:t>Fire alarms are at the gates</w:t>
      </w:r>
      <w:r>
        <w:rPr>
          <w:lang w:val="en-US"/>
        </w:rPr>
        <w:t xml:space="preserve"> to the backyard.</w:t>
      </w:r>
    </w:p>
    <w:p w:rsidR="00F661C4" w:rsidRPr="00244C39" w:rsidRDefault="00F661C4" w:rsidP="00F661C4">
      <w:pPr>
        <w:numPr>
          <w:ilvl w:val="0"/>
          <w:numId w:val="14"/>
        </w:numPr>
        <w:tabs>
          <w:tab w:val="clear" w:pos="360"/>
          <w:tab w:val="num" w:pos="426"/>
        </w:tabs>
        <w:ind w:left="748"/>
        <w:rPr>
          <w:lang w:val="en-US"/>
        </w:rPr>
      </w:pPr>
      <w:r>
        <w:rPr>
          <w:lang w:val="en-US"/>
        </w:rPr>
        <w:t>You</w:t>
      </w:r>
      <w:r w:rsidRPr="00244C39">
        <w:rPr>
          <w:lang w:val="en-US"/>
        </w:rPr>
        <w:t xml:space="preserve"> are not allowed to remove gas tubes from the aerosol lab.</w:t>
      </w:r>
    </w:p>
    <w:p w:rsidR="00F661C4" w:rsidRPr="00244C39" w:rsidRDefault="00F661C4" w:rsidP="00F661C4">
      <w:pPr>
        <w:pStyle w:val="Rubrik1"/>
        <w:rPr>
          <w:lang w:val="en-US"/>
        </w:rPr>
      </w:pPr>
    </w:p>
    <w:p w:rsidR="00F661C4" w:rsidRPr="00244C39" w:rsidRDefault="00F661C4" w:rsidP="00F661C4">
      <w:pPr>
        <w:pStyle w:val="Rubrik1"/>
        <w:rPr>
          <w:lang w:val="en-US"/>
        </w:rPr>
      </w:pPr>
      <w:r w:rsidRPr="00244C39">
        <w:rPr>
          <w:lang w:val="en-US"/>
        </w:rPr>
        <w:t>Evacuation/emergencies</w:t>
      </w:r>
    </w:p>
    <w:p w:rsidR="00F661C4" w:rsidRPr="00244C39" w:rsidRDefault="00F661C4" w:rsidP="00F661C4">
      <w:pPr>
        <w:numPr>
          <w:ilvl w:val="0"/>
          <w:numId w:val="13"/>
        </w:numPr>
        <w:tabs>
          <w:tab w:val="clear" w:pos="360"/>
          <w:tab w:val="num" w:pos="748"/>
        </w:tabs>
        <w:ind w:left="748"/>
        <w:rPr>
          <w:lang w:val="en-US"/>
        </w:rPr>
      </w:pPr>
      <w:r w:rsidRPr="00244C39">
        <w:rPr>
          <w:lang w:val="en-US"/>
        </w:rPr>
        <w:t xml:space="preserve">There are three exits: the main entrance, one to the courtyard and the stairway up from the corridor. In the event of an alarm, re-grouping is in the front of the IKDC building.  </w:t>
      </w:r>
    </w:p>
    <w:p w:rsidR="00F661C4" w:rsidRDefault="00F661C4" w:rsidP="00CF5C02">
      <w:pPr>
        <w:ind w:left="720"/>
        <w:rPr>
          <w:lang w:val="en-US"/>
        </w:rPr>
      </w:pPr>
    </w:p>
    <w:p w:rsidR="00F661C4" w:rsidRDefault="00F661C4" w:rsidP="00CF5C02">
      <w:pPr>
        <w:ind w:left="720"/>
        <w:rPr>
          <w:lang w:val="en-US"/>
        </w:rPr>
      </w:pPr>
    </w:p>
    <w:p w:rsidR="00CF5C02" w:rsidRPr="00244C39" w:rsidRDefault="00CF5C02" w:rsidP="00CF5C02">
      <w:pPr>
        <w:rPr>
          <w:b/>
          <w:lang w:val="en-US"/>
        </w:rPr>
      </w:pPr>
      <w:r w:rsidRPr="00244C39">
        <w:rPr>
          <w:b/>
          <w:lang w:val="en-US"/>
        </w:rPr>
        <w:t>Clean up</w:t>
      </w:r>
    </w:p>
    <w:p w:rsidR="00CF5C02" w:rsidRPr="00244C39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>Clean up after yourself at the end of the day!</w:t>
      </w:r>
    </w:p>
    <w:p w:rsidR="00CF5C02" w:rsidRPr="00244C39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>Do not take out other people’s experimental set ups. Record what you borrow.</w:t>
      </w:r>
    </w:p>
    <w:p w:rsidR="00CF5C02" w:rsidRPr="00244C39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>Instruments can be booked on the list in the aerosol lab.</w:t>
      </w:r>
    </w:p>
    <w:p w:rsidR="00CF5C02" w:rsidRPr="00244C39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 xml:space="preserve">The chamber can be booked on the </w:t>
      </w:r>
      <w:r w:rsidR="006A6C93">
        <w:rPr>
          <w:lang w:val="en-US"/>
        </w:rPr>
        <w:t>door of Anders G office.</w:t>
      </w:r>
    </w:p>
    <w:p w:rsidR="00CF5C02" w:rsidRPr="00244C39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 xml:space="preserve">Do no block emergency exits. </w:t>
      </w:r>
    </w:p>
    <w:p w:rsidR="00CF5C02" w:rsidRPr="00CF5C02" w:rsidRDefault="00CF5C02" w:rsidP="00CF5C02">
      <w:pPr>
        <w:numPr>
          <w:ilvl w:val="0"/>
          <w:numId w:val="10"/>
        </w:numPr>
        <w:rPr>
          <w:lang w:val="en-US"/>
        </w:rPr>
      </w:pPr>
      <w:r w:rsidRPr="00244C39">
        <w:rPr>
          <w:lang w:val="en-US"/>
        </w:rPr>
        <w:t>No unnecessary cords and tubing on the floor.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A22EF4">
      <w:pPr>
        <w:rPr>
          <w:b/>
          <w:lang w:val="en-US"/>
        </w:rPr>
      </w:pPr>
      <w:r w:rsidRPr="00244C39">
        <w:rPr>
          <w:b/>
          <w:lang w:val="en-US"/>
        </w:rPr>
        <w:t xml:space="preserve">Computer </w:t>
      </w:r>
      <w:r w:rsidR="009F5096" w:rsidRPr="00244C39">
        <w:rPr>
          <w:b/>
          <w:lang w:val="en-US"/>
        </w:rPr>
        <w:t>security</w:t>
      </w:r>
    </w:p>
    <w:p w:rsidR="0043370A" w:rsidRPr="00244C39" w:rsidRDefault="005136BB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See the </w:t>
      </w:r>
      <w:r w:rsidR="001B25A0" w:rsidRPr="00244C39">
        <w:rPr>
          <w:lang w:val="en-US"/>
        </w:rPr>
        <w:t>Department’s</w:t>
      </w:r>
      <w:r w:rsidR="0043370A" w:rsidRPr="00244C39">
        <w:rPr>
          <w:lang w:val="en-US"/>
        </w:rPr>
        <w:t xml:space="preserve"> </w:t>
      </w:r>
      <w:r w:rsidR="001B25A0" w:rsidRPr="00244C39">
        <w:rPr>
          <w:lang w:val="en-US"/>
        </w:rPr>
        <w:t xml:space="preserve">computer </w:t>
      </w:r>
      <w:r w:rsidR="0043370A" w:rsidRPr="00244C39">
        <w:rPr>
          <w:lang w:val="en-US"/>
        </w:rPr>
        <w:t>policy</w:t>
      </w:r>
      <w:r>
        <w:rPr>
          <w:lang w:val="en-US"/>
        </w:rPr>
        <w:t>.</w:t>
      </w:r>
    </w:p>
    <w:p w:rsidR="0043370A" w:rsidRPr="00244C39" w:rsidRDefault="0043370A">
      <w:pPr>
        <w:rPr>
          <w:lang w:val="en-US"/>
        </w:rPr>
      </w:pPr>
    </w:p>
    <w:p w:rsidR="00023B36" w:rsidRPr="00244C39" w:rsidRDefault="00023B36">
      <w:pPr>
        <w:rPr>
          <w:b/>
          <w:sz w:val="36"/>
          <w:lang w:val="en-US"/>
        </w:rPr>
      </w:pPr>
    </w:p>
    <w:p w:rsidR="0043370A" w:rsidRPr="00244C39" w:rsidRDefault="006131E5">
      <w:pPr>
        <w:rPr>
          <w:b/>
          <w:sz w:val="36"/>
          <w:lang w:val="en-US"/>
        </w:rPr>
      </w:pPr>
      <w:r w:rsidRPr="00244C39">
        <w:rPr>
          <w:b/>
          <w:sz w:val="36"/>
          <w:lang w:val="en-US"/>
        </w:rPr>
        <w:t>Practical</w:t>
      </w:r>
      <w:r w:rsidR="0043370A" w:rsidRPr="00244C39">
        <w:rPr>
          <w:b/>
          <w:sz w:val="36"/>
          <w:lang w:val="en-US"/>
        </w:rPr>
        <w:t xml:space="preserve"> </w:t>
      </w:r>
      <w:r w:rsidR="002C247B" w:rsidRPr="00244C39">
        <w:rPr>
          <w:b/>
          <w:sz w:val="36"/>
          <w:lang w:val="en-US"/>
        </w:rPr>
        <w:t>exercises</w:t>
      </w:r>
    </w:p>
    <w:p w:rsidR="0043370A" w:rsidRPr="00244C39" w:rsidRDefault="0043370A">
      <w:pPr>
        <w:numPr>
          <w:ilvl w:val="0"/>
          <w:numId w:val="7"/>
        </w:numPr>
        <w:rPr>
          <w:lang w:val="en-US"/>
        </w:rPr>
      </w:pPr>
      <w:r w:rsidRPr="00244C39">
        <w:rPr>
          <w:lang w:val="en-US"/>
        </w:rPr>
        <w:t>Person</w:t>
      </w:r>
      <w:r w:rsidR="009F5096" w:rsidRPr="00244C39">
        <w:rPr>
          <w:lang w:val="en-US"/>
        </w:rPr>
        <w:t>al a</w:t>
      </w:r>
      <w:r w:rsidRPr="00244C39">
        <w:rPr>
          <w:lang w:val="en-US"/>
        </w:rPr>
        <w:t>larm</w:t>
      </w:r>
    </w:p>
    <w:p w:rsidR="0043370A" w:rsidRPr="00244C39" w:rsidRDefault="009F5096">
      <w:pPr>
        <w:numPr>
          <w:ilvl w:val="0"/>
          <w:numId w:val="7"/>
        </w:numPr>
        <w:rPr>
          <w:lang w:val="en-US"/>
        </w:rPr>
      </w:pPr>
      <w:r w:rsidRPr="00244C39">
        <w:rPr>
          <w:lang w:val="en-US"/>
        </w:rPr>
        <w:t>The emergency exit on the doo</w:t>
      </w:r>
      <w:r w:rsidR="002C247B" w:rsidRPr="00244C39">
        <w:rPr>
          <w:lang w:val="en-US"/>
        </w:rPr>
        <w:t xml:space="preserve">r of the experiment </w:t>
      </w:r>
      <w:r w:rsidRPr="00244C39">
        <w:rPr>
          <w:lang w:val="en-US"/>
        </w:rPr>
        <w:t>chamber</w:t>
      </w:r>
      <w:r w:rsidR="00023B36" w:rsidRPr="00244C39">
        <w:rPr>
          <w:lang w:val="en-US"/>
        </w:rPr>
        <w:t>.</w:t>
      </w:r>
    </w:p>
    <w:p w:rsidR="0043370A" w:rsidRPr="00244C39" w:rsidRDefault="005C2DF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What should I do when there is an accident</w:t>
      </w:r>
      <w:r w:rsidRPr="00244C39">
        <w:rPr>
          <w:lang w:val="en-US"/>
        </w:rPr>
        <w:t>?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b/>
          <w:sz w:val="36"/>
          <w:lang w:val="en-US"/>
        </w:rPr>
      </w:pPr>
      <w:r w:rsidRPr="00244C39">
        <w:rPr>
          <w:b/>
          <w:sz w:val="36"/>
          <w:lang w:val="en-US"/>
        </w:rPr>
        <w:t>Orient</w:t>
      </w:r>
      <w:r w:rsidR="002C247B" w:rsidRPr="00244C39">
        <w:rPr>
          <w:b/>
          <w:sz w:val="36"/>
          <w:lang w:val="en-US"/>
        </w:rPr>
        <w:t>ation</w:t>
      </w:r>
      <w:r w:rsidRPr="00244C39">
        <w:rPr>
          <w:b/>
          <w:sz w:val="36"/>
          <w:lang w:val="en-US"/>
        </w:rPr>
        <w:t xml:space="preserve"> </w:t>
      </w:r>
      <w:r w:rsidR="002C247B" w:rsidRPr="00244C39">
        <w:rPr>
          <w:b/>
          <w:sz w:val="36"/>
          <w:lang w:val="en-US"/>
        </w:rPr>
        <w:t>in the lab</w:t>
      </w:r>
    </w:p>
    <w:p w:rsidR="0043370A" w:rsidRPr="00244C39" w:rsidRDefault="009F5096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General presentation of the content of the different rooms</w:t>
      </w:r>
      <w:r w:rsidR="005C2DF8">
        <w:rPr>
          <w:lang w:val="en-US"/>
        </w:rPr>
        <w:t>.</w:t>
      </w:r>
      <w:r w:rsidRPr="00244C39">
        <w:rPr>
          <w:lang w:val="en-US"/>
        </w:rPr>
        <w:t xml:space="preserve"> </w:t>
      </w:r>
    </w:p>
    <w:p w:rsidR="0043370A" w:rsidRPr="00244C39" w:rsidRDefault="009F5096" w:rsidP="00023B36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Use of local exhaust ventilation, compressed air</w:t>
      </w:r>
      <w:r w:rsidR="00023B36" w:rsidRPr="00244C39">
        <w:rPr>
          <w:lang w:val="en-US"/>
        </w:rPr>
        <w:t xml:space="preserve">, </w:t>
      </w:r>
      <w:r w:rsidRPr="00244C39">
        <w:rPr>
          <w:lang w:val="en-US"/>
        </w:rPr>
        <w:t>vacuum and bottled gas</w:t>
      </w:r>
      <w:r w:rsidR="005C2DF8">
        <w:rPr>
          <w:lang w:val="en-US"/>
        </w:rPr>
        <w:t>.</w:t>
      </w:r>
    </w:p>
    <w:p w:rsidR="0043370A" w:rsidRPr="00244C39" w:rsidRDefault="002C247B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Emergency exits</w:t>
      </w:r>
    </w:p>
    <w:p w:rsidR="0043370A" w:rsidRPr="00244C39" w:rsidRDefault="002C247B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 xml:space="preserve">First aid equipment, </w:t>
      </w:r>
      <w:r w:rsidR="00025724" w:rsidRPr="00244C39">
        <w:rPr>
          <w:lang w:val="en-US"/>
        </w:rPr>
        <w:t xml:space="preserve">emergency </w:t>
      </w:r>
      <w:r w:rsidR="009F5096" w:rsidRPr="00244C39">
        <w:rPr>
          <w:lang w:val="en-US"/>
        </w:rPr>
        <w:t xml:space="preserve">eye rinse and body </w:t>
      </w:r>
      <w:r w:rsidR="00025724" w:rsidRPr="00244C39">
        <w:rPr>
          <w:lang w:val="en-US"/>
        </w:rPr>
        <w:t>shower</w:t>
      </w:r>
      <w:r w:rsidR="005C2DF8">
        <w:rPr>
          <w:lang w:val="en-US"/>
        </w:rPr>
        <w:t>.</w:t>
      </w:r>
    </w:p>
    <w:p w:rsidR="0043370A" w:rsidRPr="00244C39" w:rsidRDefault="002C247B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Fire extinguisher</w:t>
      </w:r>
    </w:p>
    <w:p w:rsidR="0043370A" w:rsidRPr="00244C39" w:rsidRDefault="00025724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Alarming the door to the courtyard</w:t>
      </w:r>
      <w:r w:rsidR="005C2DF8">
        <w:rPr>
          <w:lang w:val="en-US"/>
        </w:rPr>
        <w:t>.</w:t>
      </w:r>
    </w:p>
    <w:p w:rsidR="0043370A" w:rsidRPr="00244C39" w:rsidRDefault="002C247B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Waste and recycling</w:t>
      </w:r>
      <w:r w:rsidR="0043370A" w:rsidRPr="00244C39">
        <w:rPr>
          <w:lang w:val="en-US"/>
        </w:rPr>
        <w:t xml:space="preserve">, </w:t>
      </w:r>
      <w:r w:rsidRPr="00244C39">
        <w:rPr>
          <w:lang w:val="en-US"/>
        </w:rPr>
        <w:t>recycling center</w:t>
      </w:r>
      <w:r w:rsidR="005C2DF8">
        <w:rPr>
          <w:lang w:val="en-US"/>
        </w:rPr>
        <w:t>.</w:t>
      </w:r>
    </w:p>
    <w:p w:rsidR="0043370A" w:rsidRPr="00244C39" w:rsidRDefault="002C247B" w:rsidP="00025724">
      <w:pPr>
        <w:numPr>
          <w:ilvl w:val="0"/>
          <w:numId w:val="9"/>
        </w:numPr>
        <w:rPr>
          <w:lang w:val="en-US"/>
        </w:rPr>
      </w:pPr>
      <w:r w:rsidRPr="00244C39">
        <w:rPr>
          <w:lang w:val="en-US"/>
        </w:rPr>
        <w:t>Where things ar</w:t>
      </w:r>
      <w:r w:rsidR="00025724" w:rsidRPr="00244C39">
        <w:rPr>
          <w:lang w:val="en-US"/>
        </w:rPr>
        <w:t>e</w:t>
      </w:r>
      <w:r w:rsidRPr="00244C39">
        <w:rPr>
          <w:lang w:val="en-US"/>
        </w:rPr>
        <w:t xml:space="preserve"> located in the chemi</w:t>
      </w:r>
      <w:r w:rsidR="00025724" w:rsidRPr="00244C39">
        <w:rPr>
          <w:lang w:val="en-US"/>
        </w:rPr>
        <w:t>stry</w:t>
      </w:r>
      <w:r w:rsidRPr="00244C39">
        <w:rPr>
          <w:lang w:val="en-US"/>
        </w:rPr>
        <w:t xml:space="preserve"> lab. </w:t>
      </w:r>
      <w:r w:rsidR="0043370A" w:rsidRPr="00244C39">
        <w:rPr>
          <w:lang w:val="en-US"/>
        </w:rPr>
        <w:br w:type="page"/>
      </w:r>
    </w:p>
    <w:p w:rsidR="0043370A" w:rsidRPr="00596449" w:rsidRDefault="006131E5">
      <w:pPr>
        <w:rPr>
          <w:b/>
          <w:lang w:val="en-US"/>
        </w:rPr>
      </w:pPr>
      <w:r w:rsidRPr="00596449">
        <w:rPr>
          <w:b/>
          <w:lang w:val="en-US"/>
        </w:rPr>
        <w:lastRenderedPageBreak/>
        <w:t xml:space="preserve">I have participated in the course and </w:t>
      </w:r>
      <w:r w:rsidR="00596449" w:rsidRPr="00596449">
        <w:rPr>
          <w:b/>
          <w:lang w:val="en-US"/>
        </w:rPr>
        <w:t xml:space="preserve">pledge to </w:t>
      </w:r>
      <w:r w:rsidR="004B16C7">
        <w:rPr>
          <w:b/>
          <w:lang w:val="en-US"/>
        </w:rPr>
        <w:t>comply with</w:t>
      </w:r>
      <w:r w:rsidR="00596449" w:rsidRPr="00596449">
        <w:rPr>
          <w:b/>
          <w:lang w:val="en-US"/>
        </w:rPr>
        <w:t xml:space="preserve"> the </w:t>
      </w:r>
      <w:r w:rsidR="00596449">
        <w:rPr>
          <w:b/>
          <w:lang w:val="en-US"/>
        </w:rPr>
        <w:t>A</w:t>
      </w:r>
      <w:r w:rsidR="00596449" w:rsidRPr="00596449">
        <w:rPr>
          <w:b/>
          <w:lang w:val="en-US"/>
        </w:rPr>
        <w:t xml:space="preserve">erosol </w:t>
      </w:r>
      <w:r w:rsidR="00596449">
        <w:rPr>
          <w:b/>
          <w:lang w:val="en-US"/>
        </w:rPr>
        <w:t>L</w:t>
      </w:r>
      <w:r w:rsidR="00596449" w:rsidRPr="00596449">
        <w:rPr>
          <w:b/>
          <w:lang w:val="en-US"/>
        </w:rPr>
        <w:t>ab</w:t>
      </w:r>
      <w:r w:rsidR="004B16C7">
        <w:rPr>
          <w:b/>
          <w:lang w:val="en-US"/>
        </w:rPr>
        <w:t>oratory</w:t>
      </w:r>
      <w:r w:rsidR="00596449" w:rsidRPr="00596449">
        <w:rPr>
          <w:b/>
          <w:lang w:val="en-US"/>
        </w:rPr>
        <w:t xml:space="preserve"> </w:t>
      </w:r>
      <w:r w:rsidR="004B16C7">
        <w:rPr>
          <w:b/>
          <w:lang w:val="en-US"/>
        </w:rPr>
        <w:t>S</w:t>
      </w:r>
      <w:r w:rsidR="00596449" w:rsidRPr="00596449">
        <w:rPr>
          <w:b/>
          <w:lang w:val="en-US"/>
        </w:rPr>
        <w:t xml:space="preserve">afety </w:t>
      </w:r>
      <w:r w:rsidR="004B16C7">
        <w:rPr>
          <w:b/>
          <w:lang w:val="en-US"/>
        </w:rPr>
        <w:t>Regulations and R</w:t>
      </w:r>
      <w:r w:rsidR="00596449" w:rsidRPr="00596449">
        <w:rPr>
          <w:b/>
          <w:lang w:val="en-US"/>
        </w:rPr>
        <w:t>outines</w:t>
      </w:r>
      <w:r w:rsidR="00596449">
        <w:rPr>
          <w:b/>
          <w:lang w:val="en-US"/>
        </w:rPr>
        <w:t>.</w:t>
      </w:r>
    </w:p>
    <w:p w:rsidR="0043370A" w:rsidRPr="00596449" w:rsidRDefault="0043370A">
      <w:pPr>
        <w:rPr>
          <w:lang w:val="en-US"/>
        </w:rPr>
      </w:pPr>
    </w:p>
    <w:p w:rsidR="0043370A" w:rsidRPr="0059644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 xml:space="preserve">Lund </w:t>
      </w:r>
      <w:r w:rsidR="00596449">
        <w:rPr>
          <w:lang w:val="en-US"/>
        </w:rPr>
        <w:t>(date)</w:t>
      </w:r>
      <w:r w:rsidRPr="00244C39">
        <w:rPr>
          <w:lang w:val="en-US"/>
        </w:rPr>
        <w:t xml:space="preserve"> …………………..</w:t>
      </w:r>
      <w:r w:rsidRPr="00244C39">
        <w:rPr>
          <w:lang w:val="en-US"/>
        </w:rPr>
        <w:tab/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>……………………………………………………</w:t>
      </w:r>
    </w:p>
    <w:p w:rsidR="0043370A" w:rsidRPr="00244C39" w:rsidRDefault="00596449">
      <w:pPr>
        <w:rPr>
          <w:lang w:val="en-US"/>
        </w:rPr>
      </w:pPr>
      <w:r>
        <w:rPr>
          <w:lang w:val="en-US"/>
        </w:rPr>
        <w:t>Signature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>……………………………………………………</w:t>
      </w:r>
    </w:p>
    <w:p w:rsidR="0043370A" w:rsidRPr="00244C39" w:rsidRDefault="00596449">
      <w:pPr>
        <w:rPr>
          <w:lang w:val="en-US"/>
        </w:rPr>
      </w:pPr>
      <w:r>
        <w:rPr>
          <w:lang w:val="en-US"/>
        </w:rPr>
        <w:t>Printed name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</w:p>
    <w:p w:rsidR="0043370A" w:rsidRPr="00244C39" w:rsidRDefault="00596449">
      <w:pPr>
        <w:rPr>
          <w:b/>
          <w:lang w:val="en-US"/>
        </w:rPr>
      </w:pPr>
      <w:r>
        <w:rPr>
          <w:b/>
          <w:lang w:val="en-US"/>
        </w:rPr>
        <w:t>Approved by the supervisor of the Aerosol Laboratory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 xml:space="preserve">Lund </w:t>
      </w:r>
      <w:r w:rsidR="00596449">
        <w:rPr>
          <w:lang w:val="en-US"/>
        </w:rPr>
        <w:t>(date)</w:t>
      </w:r>
      <w:r w:rsidRPr="00244C39">
        <w:rPr>
          <w:lang w:val="en-US"/>
        </w:rPr>
        <w:t xml:space="preserve"> ……………………….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>……………………………………………………</w:t>
      </w:r>
    </w:p>
    <w:p w:rsidR="0043370A" w:rsidRPr="00244C39" w:rsidRDefault="00596449">
      <w:pPr>
        <w:rPr>
          <w:lang w:val="en-US"/>
        </w:rPr>
      </w:pPr>
      <w:r>
        <w:rPr>
          <w:lang w:val="en-US"/>
        </w:rPr>
        <w:t>Signature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  <w:r w:rsidRPr="00244C39">
        <w:rPr>
          <w:lang w:val="en-US"/>
        </w:rPr>
        <w:t>……………………………………………………</w:t>
      </w:r>
    </w:p>
    <w:p w:rsidR="0043370A" w:rsidRPr="00244C39" w:rsidRDefault="00596449">
      <w:pPr>
        <w:rPr>
          <w:lang w:val="en-US"/>
        </w:rPr>
      </w:pPr>
      <w:r>
        <w:rPr>
          <w:lang w:val="en-US"/>
        </w:rPr>
        <w:t>Printed name</w:t>
      </w: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</w:p>
    <w:p w:rsidR="0043370A" w:rsidRPr="00244C39" w:rsidRDefault="0043370A">
      <w:pPr>
        <w:rPr>
          <w:lang w:val="en-US"/>
        </w:rPr>
      </w:pPr>
    </w:p>
    <w:p w:rsidR="0043370A" w:rsidRPr="00244C39" w:rsidRDefault="0043370A" w:rsidP="00A44CE4">
      <w:pPr>
        <w:rPr>
          <w:lang w:val="en-US"/>
        </w:rPr>
      </w:pPr>
    </w:p>
    <w:sectPr w:rsidR="0043370A" w:rsidRPr="00244C39" w:rsidSect="00524D44">
      <w:footerReference w:type="even" r:id="rId7"/>
      <w:footerReference w:type="default" r:id="rId8"/>
      <w:pgSz w:w="12240" w:h="15840" w:code="1"/>
      <w:pgMar w:top="1000" w:right="1260" w:bottom="800" w:left="1417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A1" w:rsidRDefault="00C853A1">
      <w:r>
        <w:separator/>
      </w:r>
    </w:p>
  </w:endnote>
  <w:endnote w:type="continuationSeparator" w:id="0">
    <w:p w:rsidR="00C853A1" w:rsidRDefault="00C8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BB" w:rsidRDefault="003C7ED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5136BB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136BB" w:rsidRDefault="005136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BB" w:rsidRDefault="003C7ED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5136BB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23A93">
      <w:rPr>
        <w:rStyle w:val="Sidnummer"/>
        <w:noProof/>
      </w:rPr>
      <w:t>1</w:t>
    </w:r>
    <w:r>
      <w:rPr>
        <w:rStyle w:val="Sidnummer"/>
      </w:rPr>
      <w:fldChar w:fldCharType="end"/>
    </w:r>
  </w:p>
  <w:p w:rsidR="005136BB" w:rsidRDefault="005136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A1" w:rsidRDefault="00C853A1">
      <w:r>
        <w:separator/>
      </w:r>
    </w:p>
  </w:footnote>
  <w:footnote w:type="continuationSeparator" w:id="0">
    <w:p w:rsidR="00C853A1" w:rsidRDefault="00C8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213"/>
    <w:multiLevelType w:val="hybridMultilevel"/>
    <w:tmpl w:val="B51217E0"/>
    <w:lvl w:ilvl="0" w:tplc="3A9C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9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A5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A2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63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64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C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6E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8A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2C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8326A6"/>
    <w:multiLevelType w:val="hybridMultilevel"/>
    <w:tmpl w:val="BDF85AEC"/>
    <w:lvl w:ilvl="0" w:tplc="A636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9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42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6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A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4C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2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62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22C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143"/>
    <w:multiLevelType w:val="hybridMultilevel"/>
    <w:tmpl w:val="5EA6945C"/>
    <w:lvl w:ilvl="0" w:tplc="86225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2D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6E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8C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E0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C9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8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ED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8FF"/>
    <w:multiLevelType w:val="hybridMultilevel"/>
    <w:tmpl w:val="8A86BEA0"/>
    <w:lvl w:ilvl="0" w:tplc="0BFC2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AC8F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13095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6E31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52D9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268C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E801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94C9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B86C1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747D3"/>
    <w:multiLevelType w:val="hybridMultilevel"/>
    <w:tmpl w:val="3932A260"/>
    <w:lvl w:ilvl="0" w:tplc="448C2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65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0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81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A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88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A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E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2CA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3D6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1D038A"/>
    <w:multiLevelType w:val="hybridMultilevel"/>
    <w:tmpl w:val="E3001F68"/>
    <w:lvl w:ilvl="0" w:tplc="DE3EA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AB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9C7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D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6F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C8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9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4F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2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7CB"/>
    <w:multiLevelType w:val="hybridMultilevel"/>
    <w:tmpl w:val="F1BEA766"/>
    <w:lvl w:ilvl="0" w:tplc="112E8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A4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A7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F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C6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8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E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E0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2034"/>
    <w:multiLevelType w:val="hybridMultilevel"/>
    <w:tmpl w:val="322A04B6"/>
    <w:lvl w:ilvl="0" w:tplc="5C385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63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4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C3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22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0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6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2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6C9A"/>
    <w:multiLevelType w:val="hybridMultilevel"/>
    <w:tmpl w:val="5B56563C"/>
    <w:lvl w:ilvl="0" w:tplc="8A8E0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4D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84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6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C2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E7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5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43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0E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1ABD"/>
    <w:multiLevelType w:val="hybridMultilevel"/>
    <w:tmpl w:val="404AC2C4"/>
    <w:lvl w:ilvl="0" w:tplc="2A8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7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C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1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88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7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87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65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8339A"/>
    <w:multiLevelType w:val="hybridMultilevel"/>
    <w:tmpl w:val="CED0A8B4"/>
    <w:lvl w:ilvl="0" w:tplc="27204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0A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A6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E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96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E4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1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4F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0689"/>
    <w:multiLevelType w:val="hybridMultilevel"/>
    <w:tmpl w:val="B85A0594"/>
    <w:lvl w:ilvl="0" w:tplc="655C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7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2D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0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05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289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C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B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F25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DA"/>
    <w:rsid w:val="00004A45"/>
    <w:rsid w:val="00004F99"/>
    <w:rsid w:val="00023B36"/>
    <w:rsid w:val="00025724"/>
    <w:rsid w:val="000554D7"/>
    <w:rsid w:val="00065FC0"/>
    <w:rsid w:val="000E16E1"/>
    <w:rsid w:val="000E3E96"/>
    <w:rsid w:val="0015055F"/>
    <w:rsid w:val="00151B2F"/>
    <w:rsid w:val="001A1046"/>
    <w:rsid w:val="001A1313"/>
    <w:rsid w:val="001B25A0"/>
    <w:rsid w:val="00217BC9"/>
    <w:rsid w:val="00232D5C"/>
    <w:rsid w:val="00244C39"/>
    <w:rsid w:val="0026090D"/>
    <w:rsid w:val="002A6F67"/>
    <w:rsid w:val="002C247B"/>
    <w:rsid w:val="002D29DD"/>
    <w:rsid w:val="00317422"/>
    <w:rsid w:val="00376CD0"/>
    <w:rsid w:val="00393C3F"/>
    <w:rsid w:val="003C7EDF"/>
    <w:rsid w:val="00400AE0"/>
    <w:rsid w:val="00424BC1"/>
    <w:rsid w:val="004319D8"/>
    <w:rsid w:val="00433346"/>
    <w:rsid w:val="0043370A"/>
    <w:rsid w:val="004B16C7"/>
    <w:rsid w:val="004B3938"/>
    <w:rsid w:val="004D5EAB"/>
    <w:rsid w:val="005136BB"/>
    <w:rsid w:val="00524D44"/>
    <w:rsid w:val="00596449"/>
    <w:rsid w:val="005C2DF8"/>
    <w:rsid w:val="00610AF4"/>
    <w:rsid w:val="006131E5"/>
    <w:rsid w:val="006911F7"/>
    <w:rsid w:val="006A1407"/>
    <w:rsid w:val="006A6C93"/>
    <w:rsid w:val="006C327E"/>
    <w:rsid w:val="006C52DA"/>
    <w:rsid w:val="006D0AB9"/>
    <w:rsid w:val="006D27DF"/>
    <w:rsid w:val="007C13B0"/>
    <w:rsid w:val="007C1B0F"/>
    <w:rsid w:val="00824FE1"/>
    <w:rsid w:val="00861794"/>
    <w:rsid w:val="00875D0F"/>
    <w:rsid w:val="008761BC"/>
    <w:rsid w:val="00896B21"/>
    <w:rsid w:val="008D758D"/>
    <w:rsid w:val="009009EE"/>
    <w:rsid w:val="00911245"/>
    <w:rsid w:val="009A1F7B"/>
    <w:rsid w:val="009B61A6"/>
    <w:rsid w:val="009F5096"/>
    <w:rsid w:val="00A22EF4"/>
    <w:rsid w:val="00A34E39"/>
    <w:rsid w:val="00A352A1"/>
    <w:rsid w:val="00A44CE4"/>
    <w:rsid w:val="00A76BE7"/>
    <w:rsid w:val="00AA346F"/>
    <w:rsid w:val="00AC4CF4"/>
    <w:rsid w:val="00B0088F"/>
    <w:rsid w:val="00B07F79"/>
    <w:rsid w:val="00B56C6F"/>
    <w:rsid w:val="00B90FE6"/>
    <w:rsid w:val="00BA141D"/>
    <w:rsid w:val="00C04DB6"/>
    <w:rsid w:val="00C853A1"/>
    <w:rsid w:val="00C90031"/>
    <w:rsid w:val="00CA189B"/>
    <w:rsid w:val="00CD1707"/>
    <w:rsid w:val="00CF5C02"/>
    <w:rsid w:val="00D068EC"/>
    <w:rsid w:val="00D205D0"/>
    <w:rsid w:val="00D83228"/>
    <w:rsid w:val="00D84CC8"/>
    <w:rsid w:val="00D96550"/>
    <w:rsid w:val="00DB4A40"/>
    <w:rsid w:val="00DC78D0"/>
    <w:rsid w:val="00E23A93"/>
    <w:rsid w:val="00E625EA"/>
    <w:rsid w:val="00E90059"/>
    <w:rsid w:val="00EB6A08"/>
    <w:rsid w:val="00EF7EEF"/>
    <w:rsid w:val="00F14938"/>
    <w:rsid w:val="00F224B6"/>
    <w:rsid w:val="00F51A4E"/>
    <w:rsid w:val="00F54E40"/>
    <w:rsid w:val="00F661C4"/>
    <w:rsid w:val="00F75633"/>
    <w:rsid w:val="00F83A13"/>
    <w:rsid w:val="00F937E6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EB1CA-F0ED-4594-B3A7-19741C37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45"/>
    <w:rPr>
      <w:sz w:val="24"/>
      <w:szCs w:val="24"/>
    </w:rPr>
  </w:style>
  <w:style w:type="paragraph" w:styleId="Rubrik1">
    <w:name w:val="heading 1"/>
    <w:basedOn w:val="Normal"/>
    <w:next w:val="Normal"/>
    <w:qFormat/>
    <w:rsid w:val="00004A45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004A4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04A45"/>
  </w:style>
  <w:style w:type="character" w:styleId="Kommentarsreferens">
    <w:name w:val="annotation reference"/>
    <w:basedOn w:val="Standardstycketeckensnitt"/>
    <w:rsid w:val="00400AE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0AE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00AE0"/>
  </w:style>
  <w:style w:type="paragraph" w:styleId="Kommentarsmne">
    <w:name w:val="annotation subject"/>
    <w:basedOn w:val="Kommentarer"/>
    <w:next w:val="Kommentarer"/>
    <w:link w:val="KommentarsmneChar"/>
    <w:rsid w:val="00400AE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0AE0"/>
    <w:rPr>
      <w:b/>
      <w:bCs/>
    </w:rPr>
  </w:style>
  <w:style w:type="paragraph" w:styleId="Ballongtext">
    <w:name w:val="Balloon Text"/>
    <w:basedOn w:val="Normal"/>
    <w:link w:val="BallongtextChar"/>
    <w:rsid w:val="00400A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00A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A22EF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A22EF4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376CD0"/>
    <w:pPr>
      <w:ind w:left="720"/>
      <w:contextualSpacing/>
    </w:pPr>
  </w:style>
  <w:style w:type="paragraph" w:styleId="Revision">
    <w:name w:val="Revision"/>
    <w:hidden/>
    <w:uiPriority w:val="99"/>
    <w:semiHidden/>
    <w:rsid w:val="001A1046"/>
    <w:rPr>
      <w:sz w:val="24"/>
      <w:szCs w:val="24"/>
    </w:rPr>
  </w:style>
  <w:style w:type="character" w:customStyle="1" w:styleId="shorttext">
    <w:name w:val="short_text"/>
    <w:basedOn w:val="Standardstycketeckensnitt"/>
    <w:rsid w:val="00FC24A7"/>
  </w:style>
  <w:style w:type="character" w:customStyle="1" w:styleId="hps">
    <w:name w:val="hps"/>
    <w:basedOn w:val="Standardstycketeckensnitt"/>
    <w:rsid w:val="00FC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 för behörighet, Aersosollaboratoriet</vt:lpstr>
      <vt:lpstr>Kurs för behörighet, Aersosollaboratoriet</vt:lpstr>
    </vt:vector>
  </TitlesOfParts>
  <Company>Designvetenskaper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för behörighet, Aersosollaboratoriet</dc:title>
  <dc:creator>Anders Gudmundsson</dc:creator>
  <cp:lastModifiedBy>Kristina Eriksson Stenström</cp:lastModifiedBy>
  <cp:revision>2</cp:revision>
  <cp:lastPrinted>2007-10-16T07:49:00Z</cp:lastPrinted>
  <dcterms:created xsi:type="dcterms:W3CDTF">2016-01-12T13:48:00Z</dcterms:created>
  <dcterms:modified xsi:type="dcterms:W3CDTF">2016-01-12T13:48:00Z</dcterms:modified>
</cp:coreProperties>
</file>